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804" w:rsidRPr="00495899" w:rsidRDefault="001C7EE5" w:rsidP="002B06D7">
      <w:pPr>
        <w:jc w:val="center"/>
        <w:rPr>
          <w:rFonts w:ascii="ＭＳ ゴシック" w:eastAsia="ＭＳ ゴシック" w:hAnsi="ＭＳ ゴシック" w:hint="eastAsia"/>
          <w:sz w:val="28"/>
          <w:bdr w:val="single" w:sz="4" w:space="0" w:color="auto"/>
        </w:rPr>
      </w:pPr>
      <w:bookmarkStart w:id="0" w:name="_GoBack"/>
      <w:bookmarkEnd w:id="0"/>
      <w:r w:rsidRPr="00495899">
        <w:rPr>
          <w:rFonts w:ascii="ＭＳ ゴシック" w:eastAsia="ＭＳ ゴシック" w:hAnsi="ＭＳ ゴシック" w:hint="eastAsia"/>
          <w:sz w:val="28"/>
        </w:rPr>
        <w:t>令和</w:t>
      </w:r>
      <w:r w:rsidR="00107FA5">
        <w:rPr>
          <w:rFonts w:ascii="ＭＳ ゴシック" w:eastAsia="ＭＳ ゴシック" w:hAnsi="ＭＳ ゴシック" w:hint="eastAsia"/>
          <w:sz w:val="28"/>
        </w:rPr>
        <w:t>８</w:t>
      </w:r>
      <w:r w:rsidR="009D5804" w:rsidRPr="00495899">
        <w:rPr>
          <w:rFonts w:ascii="ＭＳ ゴシック" w:eastAsia="ＭＳ ゴシック" w:hAnsi="ＭＳ ゴシック" w:hint="eastAsia"/>
          <w:sz w:val="28"/>
        </w:rPr>
        <w:t>年度　長門市職員採用試験</w:t>
      </w:r>
      <w:r w:rsidR="006E0026" w:rsidRPr="00495899">
        <w:rPr>
          <w:rFonts w:ascii="ＭＳ ゴシック" w:eastAsia="ＭＳ ゴシック" w:hAnsi="ＭＳ ゴシック" w:hint="eastAsia"/>
          <w:sz w:val="28"/>
        </w:rPr>
        <w:t>エントリーシート</w:t>
      </w:r>
      <w:r w:rsidR="00E373F8" w:rsidRPr="00495899">
        <w:rPr>
          <w:rFonts w:ascii="ＭＳ ゴシック" w:eastAsia="ＭＳ ゴシック" w:hAnsi="ＭＳ ゴシック" w:hint="eastAsia"/>
          <w:sz w:val="28"/>
        </w:rPr>
        <w:t>（社会人枠）</w:t>
      </w:r>
    </w:p>
    <w:p w:rsidR="00F01A26" w:rsidRPr="00985FA2" w:rsidRDefault="00F01A26" w:rsidP="00F01A26">
      <w:pPr>
        <w:rPr>
          <w:rFonts w:hint="eastAsia"/>
          <w:sz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856"/>
        <w:gridCol w:w="922"/>
        <w:gridCol w:w="491"/>
        <w:gridCol w:w="2267"/>
        <w:gridCol w:w="475"/>
        <w:gridCol w:w="802"/>
        <w:gridCol w:w="4216"/>
      </w:tblGrid>
      <w:tr w:rsidR="009D5804" w:rsidRPr="00281897" w:rsidTr="00DF389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9D5804" w:rsidRPr="002D3E91" w:rsidRDefault="009D5804" w:rsidP="00DF389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2D3E91">
              <w:rPr>
                <w:rFonts w:ascii="ＭＳ ゴシック" w:eastAsia="ＭＳ ゴシック" w:hAnsi="ＭＳ ゴシック"/>
                <w:sz w:val="22"/>
                <w:szCs w:val="24"/>
              </w:rPr>
              <w:br w:type="page"/>
            </w:r>
            <w:r w:rsidRPr="002D3E91">
              <w:rPr>
                <w:rFonts w:ascii="ＭＳ ゴシック" w:eastAsia="ＭＳ ゴシック" w:hAnsi="ＭＳ ゴシック" w:hint="eastAsia"/>
                <w:sz w:val="22"/>
                <w:szCs w:val="24"/>
              </w:rPr>
              <w:t>試験区分</w:t>
            </w:r>
          </w:p>
        </w:tc>
        <w:tc>
          <w:tcPr>
            <w:tcW w:w="1768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D5804" w:rsidRPr="00F01A26" w:rsidRDefault="00F01A26" w:rsidP="00F01A26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文化財専門員</w:t>
            </w:r>
          </w:p>
        </w:tc>
        <w:tc>
          <w:tcPr>
            <w:tcW w:w="61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9D5804" w:rsidRPr="002D3E91" w:rsidRDefault="00F01A26" w:rsidP="002B06D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受験番号</w:t>
            </w:r>
          </w:p>
        </w:tc>
        <w:tc>
          <w:tcPr>
            <w:tcW w:w="20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04" w:rsidRPr="00F01A26" w:rsidRDefault="00F01A26" w:rsidP="00F01A2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01A26">
              <w:rPr>
                <w:rFonts w:ascii="ＭＳ ゴシック" w:eastAsia="ＭＳ ゴシック" w:hAnsi="ＭＳ ゴシック" w:hint="eastAsia"/>
                <w:sz w:val="12"/>
                <w:szCs w:val="24"/>
              </w:rPr>
              <w:t>※記入しないでください</w:t>
            </w:r>
          </w:p>
        </w:tc>
      </w:tr>
      <w:tr w:rsidR="00F01A26" w:rsidRPr="00281897" w:rsidTr="00DF389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F01A26" w:rsidRPr="002D3E91" w:rsidRDefault="00F01A26" w:rsidP="00DF389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1768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1A26" w:rsidRPr="00F01A26" w:rsidRDefault="00F01A26" w:rsidP="00D328B4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8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F01A26" w:rsidRPr="002D3E91" w:rsidRDefault="00F01A26" w:rsidP="002B06D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20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1A26" w:rsidRPr="00F01A26" w:rsidRDefault="00F01A26" w:rsidP="00F01A26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01A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昭和・平成</w:t>
            </w:r>
            <w:r w:rsidRPr="00F01A2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01A2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年　 月　 日生</w:t>
            </w:r>
          </w:p>
        </w:tc>
      </w:tr>
      <w:tr w:rsidR="009D5804" w:rsidRPr="001101E9" w:rsidTr="00F01A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3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9D5804" w:rsidRPr="002D3E91" w:rsidRDefault="009D5804" w:rsidP="00DF389B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2D3E91">
              <w:rPr>
                <w:rFonts w:ascii="ＭＳ ゴシック" w:eastAsia="ＭＳ ゴシック" w:hAnsi="ＭＳ ゴシック" w:hint="eastAsia"/>
                <w:kern w:val="0"/>
                <w:sz w:val="22"/>
              </w:rPr>
              <w:t>勤務・活動経験</w:t>
            </w:r>
          </w:p>
        </w:tc>
        <w:tc>
          <w:tcPr>
            <w:tcW w:w="3963" w:type="pct"/>
            <w:gridSpan w:val="5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D5804" w:rsidRPr="001101E9" w:rsidRDefault="009D5804" w:rsidP="00FE72B7">
            <w:pPr>
              <w:spacing w:line="190" w:lineRule="exact"/>
              <w:ind w:right="164"/>
              <w:rPr>
                <w:rFonts w:hint="eastAsia"/>
                <w:sz w:val="18"/>
                <w:szCs w:val="18"/>
              </w:rPr>
            </w:pPr>
            <w:r w:rsidRPr="009566EB">
              <w:rPr>
                <w:rFonts w:hint="eastAsia"/>
                <w:sz w:val="18"/>
                <w:szCs w:val="18"/>
              </w:rPr>
              <w:t>これまでの主な勤務・活動経験</w:t>
            </w:r>
            <w:r>
              <w:rPr>
                <w:rFonts w:hint="eastAsia"/>
                <w:sz w:val="18"/>
                <w:szCs w:val="18"/>
              </w:rPr>
              <w:t>（部下・後輩の指導経験を含む）</w:t>
            </w:r>
            <w:r w:rsidR="00985FA2">
              <w:rPr>
                <w:rFonts w:hint="eastAsia"/>
                <w:sz w:val="18"/>
                <w:szCs w:val="18"/>
              </w:rPr>
              <w:t>について具体的に記入し、</w:t>
            </w:r>
            <w:r w:rsidRPr="009566EB">
              <w:rPr>
                <w:rFonts w:hint="eastAsia"/>
                <w:sz w:val="18"/>
                <w:szCs w:val="18"/>
              </w:rPr>
              <w:t>これまでの経歴や業績について、あなた自身はどのように評価</w:t>
            </w:r>
            <w:r>
              <w:rPr>
                <w:rFonts w:hint="eastAsia"/>
                <w:sz w:val="18"/>
                <w:szCs w:val="18"/>
              </w:rPr>
              <w:t>しているのか</w:t>
            </w:r>
            <w:r w:rsidR="00985FA2">
              <w:rPr>
                <w:rFonts w:hint="eastAsia"/>
                <w:sz w:val="18"/>
                <w:szCs w:val="18"/>
              </w:rPr>
              <w:t>併せて</w:t>
            </w:r>
            <w:r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DF389B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89B" w:rsidRPr="00F01A26" w:rsidRDefault="00DF389B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DF389B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89B" w:rsidRPr="00F01A26" w:rsidRDefault="00DF389B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01A26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9D5804" w:rsidRPr="00275CDC" w:rsidTr="00F01A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37" w:type="pct"/>
            <w:gridSpan w:val="3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9D5804" w:rsidRPr="002D3E91" w:rsidRDefault="009D5804" w:rsidP="00DF389B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志望理由</w:t>
            </w:r>
          </w:p>
        </w:tc>
        <w:tc>
          <w:tcPr>
            <w:tcW w:w="3963" w:type="pct"/>
            <w:gridSpan w:val="5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D5804" w:rsidRPr="00275CDC" w:rsidRDefault="009D5804" w:rsidP="00FE72B7">
            <w:pPr>
              <w:spacing w:line="220" w:lineRule="exact"/>
              <w:ind w:right="166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75CDC">
              <w:rPr>
                <w:rFonts w:hint="eastAsia"/>
                <w:sz w:val="18"/>
                <w:szCs w:val="18"/>
              </w:rPr>
              <w:t>あなたが</w:t>
            </w:r>
            <w:r>
              <w:rPr>
                <w:rFonts w:hint="eastAsia"/>
                <w:sz w:val="18"/>
                <w:szCs w:val="18"/>
              </w:rPr>
              <w:t>長門市</w:t>
            </w:r>
            <w:r w:rsidRPr="00275CDC">
              <w:rPr>
                <w:rFonts w:hint="eastAsia"/>
                <w:sz w:val="18"/>
                <w:szCs w:val="18"/>
              </w:rPr>
              <w:t>職員を志望する理由を具体的に記入してください。</w:t>
            </w: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DF389B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89B" w:rsidRPr="00FD4713" w:rsidRDefault="00DF389B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DF389B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89B" w:rsidRPr="00FD4713" w:rsidRDefault="00DF389B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265188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F01A26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FE72B7" w:rsidRPr="00281897" w:rsidTr="00DF389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FE72B7" w:rsidRPr="002D3E91" w:rsidRDefault="00FE72B7" w:rsidP="002B06D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2D3E91">
              <w:rPr>
                <w:rFonts w:ascii="ＭＳ ゴシック" w:eastAsia="ＭＳ ゴシック" w:hAnsi="ＭＳ ゴシック"/>
                <w:sz w:val="22"/>
              </w:rPr>
              <w:lastRenderedPageBreak/>
              <w:br w:type="page"/>
            </w:r>
            <w:r w:rsidRPr="002D3E91"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1768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72B7" w:rsidRPr="00985FA2" w:rsidRDefault="004A2E4E" w:rsidP="00DF389B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 w:hint="eastAsia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文化財専門員</w:t>
            </w:r>
          </w:p>
        </w:tc>
        <w:tc>
          <w:tcPr>
            <w:tcW w:w="61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FE72B7" w:rsidRPr="002D3E91" w:rsidRDefault="00FE72B7" w:rsidP="002B06D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DF389B" w:rsidRPr="002D3E9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D3E9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0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2B7" w:rsidRPr="00985FA2" w:rsidRDefault="00FE72B7" w:rsidP="00DF389B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F01A26" w:rsidRPr="006456BC" w:rsidTr="002D3E9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3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F01A26" w:rsidRPr="002D3E91" w:rsidRDefault="00F01A26" w:rsidP="00DF389B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</w:rPr>
              <w:t>セールスポイント</w:t>
            </w:r>
          </w:p>
        </w:tc>
        <w:tc>
          <w:tcPr>
            <w:tcW w:w="3727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01A26" w:rsidRPr="00EF2887" w:rsidRDefault="00F01A26" w:rsidP="00F01A26">
            <w:pPr>
              <w:spacing w:line="220" w:lineRule="exact"/>
              <w:ind w:right="16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これまでの勤務・活動経験で培った</w:t>
            </w:r>
            <w:r w:rsidRPr="00A6408C">
              <w:rPr>
                <w:rFonts w:hint="eastAsia"/>
                <w:sz w:val="18"/>
                <w:szCs w:val="18"/>
              </w:rPr>
              <w:t>能力・技術・専門知識など</w:t>
            </w:r>
            <w:r>
              <w:rPr>
                <w:rFonts w:hint="eastAsia"/>
                <w:sz w:val="18"/>
                <w:szCs w:val="18"/>
              </w:rPr>
              <w:t>を記入してください。</w:t>
            </w: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1025" w:rsidRPr="00FD4713" w:rsidRDefault="00A71025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  <w:tr w:rsidR="00A71025" w:rsidRPr="00FD4713" w:rsidTr="002D3E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73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71025" w:rsidRPr="002D3E91" w:rsidRDefault="00A71025" w:rsidP="00DF389B">
            <w:pPr>
              <w:ind w:right="164"/>
              <w:jc w:val="center"/>
              <w:rPr>
                <w:rFonts w:hint="eastAsia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</w:rPr>
              <w:t>自己啓発活動・趣味等</w:t>
            </w:r>
          </w:p>
        </w:tc>
        <w:tc>
          <w:tcPr>
            <w:tcW w:w="3727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71025" w:rsidRPr="00FD4713" w:rsidRDefault="00A71025" w:rsidP="00985FA2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自己啓発活動や趣味等を記入し、その活動を通じてあなたが得たものを記入してください。</w:t>
            </w: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A71025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E373F8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3F8" w:rsidRPr="00FD4713" w:rsidRDefault="00E373F8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2D3E91" w:rsidRPr="00FD4713" w:rsidTr="002D3E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E91" w:rsidRPr="002D3E91" w:rsidRDefault="002D3E91" w:rsidP="002D3E91">
            <w:pPr>
              <w:spacing w:line="280" w:lineRule="exact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</w:t>
            </w:r>
          </w:p>
          <w:p w:rsidR="002D3E91" w:rsidRPr="002D3E91" w:rsidRDefault="002D3E91" w:rsidP="002D3E91">
            <w:pPr>
              <w:spacing w:line="280" w:lineRule="exact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D3E91" w:rsidRPr="002D3E91" w:rsidRDefault="002D3E91" w:rsidP="002D3E91">
            <w:pPr>
              <w:spacing w:line="280" w:lineRule="exact"/>
              <w:ind w:right="164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2D3E91" w:rsidRPr="002D3E91" w:rsidRDefault="002D3E91" w:rsidP="002D3E91">
            <w:pPr>
              <w:spacing w:line="280" w:lineRule="exact"/>
              <w:ind w:right="164"/>
              <w:jc w:val="center"/>
              <w:rPr>
                <w:rFonts w:hint="eastAsia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</w:p>
        </w:tc>
        <w:tc>
          <w:tcPr>
            <w:tcW w:w="24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E91" w:rsidRPr="002D3E91" w:rsidRDefault="002D3E91" w:rsidP="002D3E91">
            <w:pPr>
              <w:spacing w:line="280" w:lineRule="exact"/>
              <w:ind w:right="164"/>
              <w:jc w:val="center"/>
              <w:rPr>
                <w:rFonts w:hint="eastAsia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　　所</w:t>
            </w:r>
          </w:p>
        </w:tc>
        <w:tc>
          <w:tcPr>
            <w:tcW w:w="2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D3E91" w:rsidRPr="002D3E91" w:rsidRDefault="002D3E91" w:rsidP="002D3E91">
            <w:pPr>
              <w:spacing w:line="280" w:lineRule="exact"/>
              <w:ind w:right="164"/>
              <w:jc w:val="center"/>
              <w:rPr>
                <w:rFonts w:hint="eastAsia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短　　所</w:t>
            </w:r>
          </w:p>
        </w:tc>
      </w:tr>
      <w:tr w:rsidR="002D3E91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D3E91" w:rsidRPr="00FD4713" w:rsidRDefault="002D3E91" w:rsidP="00425203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7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2D3E91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D3E91" w:rsidRPr="00FD4713" w:rsidRDefault="002D3E91" w:rsidP="00425203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7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2D3E91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D3E91" w:rsidRPr="00FD4713" w:rsidRDefault="002D3E91" w:rsidP="00425203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7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2D3E91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D3E91" w:rsidRPr="00FD4713" w:rsidRDefault="002D3E91" w:rsidP="00425203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7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2D3E91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D3E91" w:rsidRPr="00FD4713" w:rsidRDefault="002D3E91" w:rsidP="00425203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7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E91" w:rsidRPr="00DF389B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2D3E91" w:rsidRPr="00FD4713" w:rsidTr="00DF38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2D3E91" w:rsidRPr="00FD4713" w:rsidRDefault="002D3E91" w:rsidP="00425203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7" w:type="pct"/>
            <w:gridSpan w:val="5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91" w:rsidRPr="00FD4713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pct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E91" w:rsidRPr="00FD4713" w:rsidRDefault="002D3E91" w:rsidP="00DF389B">
            <w:pPr>
              <w:rPr>
                <w:rFonts w:hint="eastAsia"/>
                <w:sz w:val="22"/>
                <w:szCs w:val="22"/>
              </w:rPr>
            </w:pPr>
          </w:p>
        </w:tc>
      </w:tr>
      <w:tr w:rsidR="00CB22F5" w:rsidRPr="00FD4713" w:rsidTr="002D3E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B22F5" w:rsidRPr="002D3E91" w:rsidRDefault="00CB22F5" w:rsidP="002D3E91">
            <w:pPr>
              <w:spacing w:line="280" w:lineRule="exact"/>
              <w:ind w:right="164"/>
              <w:rPr>
                <w:rFonts w:hint="eastAsia"/>
                <w:sz w:val="22"/>
                <w:szCs w:val="22"/>
              </w:rPr>
            </w:pPr>
            <w:r w:rsidRPr="002D3E91">
              <w:rPr>
                <w:rFonts w:ascii="ＭＳ ゴシック" w:eastAsia="ＭＳ ゴシック" w:hAnsi="ＭＳ ゴシック" w:hint="eastAsia"/>
                <w:sz w:val="22"/>
              </w:rPr>
              <w:t>本市以外の転職活動状況</w:t>
            </w:r>
          </w:p>
        </w:tc>
      </w:tr>
      <w:tr w:rsidR="00CB22F5" w:rsidRPr="00FD4713" w:rsidTr="002D3E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2F5" w:rsidRPr="00FD4713" w:rsidRDefault="00CB22F5" w:rsidP="002D3E91">
            <w:pPr>
              <w:ind w:right="164"/>
              <w:rPr>
                <w:rFonts w:hint="eastAsia"/>
                <w:sz w:val="22"/>
                <w:szCs w:val="22"/>
              </w:rPr>
            </w:pPr>
          </w:p>
        </w:tc>
      </w:tr>
    </w:tbl>
    <w:p w:rsidR="00FE72B7" w:rsidRPr="00DD5379" w:rsidRDefault="00FE72B7" w:rsidP="006B5A49">
      <w:pPr>
        <w:adjustRightInd w:val="0"/>
        <w:snapToGrid w:val="0"/>
        <w:rPr>
          <w:rFonts w:hint="eastAsia"/>
          <w:sz w:val="2"/>
        </w:rPr>
      </w:pPr>
    </w:p>
    <w:sectPr w:rsidR="00FE72B7" w:rsidRPr="00DD5379" w:rsidSect="00DF389B">
      <w:footerReference w:type="default" r:id="rId6"/>
      <w:pgSz w:w="11906" w:h="16838" w:code="9"/>
      <w:pgMar w:top="1134" w:right="851" w:bottom="1134" w:left="851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0D" w:rsidRDefault="00706D0D">
      <w:r>
        <w:separator/>
      </w:r>
    </w:p>
  </w:endnote>
  <w:endnote w:type="continuationSeparator" w:id="0">
    <w:p w:rsidR="00706D0D" w:rsidRDefault="0070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AF" w:rsidRPr="005E5665" w:rsidRDefault="007E7CAF" w:rsidP="007E7CAF">
    <w:pPr>
      <w:pStyle w:val="a7"/>
      <w:jc w:val="center"/>
      <w:rPr>
        <w:rFonts w:ascii="Arial" w:hAnsi="Arial" w:cs="Arial"/>
        <w:sz w:val="20"/>
      </w:rPr>
    </w:pP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PAGE</w:instrText>
    </w:r>
    <w:r w:rsidRPr="005E5665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sz w:val="20"/>
      </w:rPr>
      <w:t>1</w:t>
    </w:r>
    <w:r w:rsidRPr="005E5665">
      <w:rPr>
        <w:rFonts w:ascii="Arial" w:hAnsi="Arial" w:cs="Arial"/>
        <w:b/>
        <w:sz w:val="20"/>
      </w:rPr>
      <w:fldChar w:fldCharType="end"/>
    </w:r>
    <w:r w:rsidRPr="005E5665">
      <w:rPr>
        <w:rFonts w:ascii="Arial" w:hAnsi="Arial" w:cs="Arial"/>
        <w:sz w:val="20"/>
        <w:lang w:val="ja-JP"/>
      </w:rPr>
      <w:t xml:space="preserve"> /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NUMPAGES</w:instrText>
    </w:r>
    <w:r w:rsidRPr="005E5665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sz w:val="20"/>
      </w:rPr>
      <w:t>1</w:t>
    </w:r>
    <w:r w:rsidRPr="005E5665">
      <w:rPr>
        <w:rFonts w:ascii="Arial" w:hAnsi="Arial" w:cs="Arial"/>
        <w:b/>
        <w:sz w:val="20"/>
      </w:rPr>
      <w:fldChar w:fldCharType="end"/>
    </w:r>
  </w:p>
  <w:p w:rsidR="006E0026" w:rsidRDefault="006E0026" w:rsidP="007665C8">
    <w:pPr>
      <w:pStyle w:val="a7"/>
      <w:tabs>
        <w:tab w:val="clear" w:pos="4252"/>
        <w:tab w:val="clear" w:pos="8504"/>
        <w:tab w:val="left" w:pos="4643"/>
      </w:tabs>
      <w:rPr>
        <w:sz w:val="18"/>
        <w:lang w:eastAsia="ja-JP"/>
      </w:rPr>
    </w:pPr>
  </w:p>
  <w:p w:rsidR="002D3E91" w:rsidRDefault="002D3E91" w:rsidP="007665C8">
    <w:pPr>
      <w:pStyle w:val="a7"/>
      <w:tabs>
        <w:tab w:val="clear" w:pos="4252"/>
        <w:tab w:val="clear" w:pos="8504"/>
        <w:tab w:val="left" w:pos="4643"/>
      </w:tabs>
      <w:rPr>
        <w:rFonts w:hint="eastAsia"/>
        <w:sz w:val="18"/>
        <w:lang w:eastAsia="ja-JP"/>
      </w:rPr>
    </w:pPr>
  </w:p>
  <w:p w:rsidR="007E7CAF" w:rsidRPr="00DD5379" w:rsidRDefault="007E7CAF">
    <w:pPr>
      <w:pStyle w:val="a7"/>
      <w:rPr>
        <w:rFonts w:hint="eastAsia"/>
        <w:sz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0D" w:rsidRDefault="00706D0D">
      <w:r>
        <w:separator/>
      </w:r>
    </w:p>
  </w:footnote>
  <w:footnote w:type="continuationSeparator" w:id="0">
    <w:p w:rsidR="00706D0D" w:rsidRDefault="00706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04"/>
    <w:rsid w:val="00000ACE"/>
    <w:rsid w:val="000C2C0B"/>
    <w:rsid w:val="00105BC2"/>
    <w:rsid w:val="00107FA5"/>
    <w:rsid w:val="001861CB"/>
    <w:rsid w:val="001B278B"/>
    <w:rsid w:val="001C1DB4"/>
    <w:rsid w:val="001C3AA9"/>
    <w:rsid w:val="001C7EE5"/>
    <w:rsid w:val="00270D33"/>
    <w:rsid w:val="002841FE"/>
    <w:rsid w:val="002939BF"/>
    <w:rsid w:val="002B06D7"/>
    <w:rsid w:val="002B0AE3"/>
    <w:rsid w:val="002C77ED"/>
    <w:rsid w:val="002D3E91"/>
    <w:rsid w:val="002D708A"/>
    <w:rsid w:val="00331CD0"/>
    <w:rsid w:val="00344652"/>
    <w:rsid w:val="00353EF1"/>
    <w:rsid w:val="00395D48"/>
    <w:rsid w:val="003C73EB"/>
    <w:rsid w:val="003E6E82"/>
    <w:rsid w:val="00405112"/>
    <w:rsid w:val="004072C4"/>
    <w:rsid w:val="00425203"/>
    <w:rsid w:val="00495899"/>
    <w:rsid w:val="004A2E4E"/>
    <w:rsid w:val="0051259C"/>
    <w:rsid w:val="005666F1"/>
    <w:rsid w:val="005710DB"/>
    <w:rsid w:val="00577CC5"/>
    <w:rsid w:val="005A38B5"/>
    <w:rsid w:val="0060540D"/>
    <w:rsid w:val="00691675"/>
    <w:rsid w:val="006B5A49"/>
    <w:rsid w:val="006D245B"/>
    <w:rsid w:val="006E0026"/>
    <w:rsid w:val="006E2FE6"/>
    <w:rsid w:val="006F3F7F"/>
    <w:rsid w:val="00706D0D"/>
    <w:rsid w:val="00744212"/>
    <w:rsid w:val="007665C8"/>
    <w:rsid w:val="00782CB5"/>
    <w:rsid w:val="007B6E6A"/>
    <w:rsid w:val="007E7CAF"/>
    <w:rsid w:val="007F5FB7"/>
    <w:rsid w:val="00801F28"/>
    <w:rsid w:val="00820FC0"/>
    <w:rsid w:val="00822098"/>
    <w:rsid w:val="0086100E"/>
    <w:rsid w:val="00865DC2"/>
    <w:rsid w:val="008D0F83"/>
    <w:rsid w:val="008E33D1"/>
    <w:rsid w:val="00910D24"/>
    <w:rsid w:val="0094756D"/>
    <w:rsid w:val="009839B7"/>
    <w:rsid w:val="00985FA2"/>
    <w:rsid w:val="009D5804"/>
    <w:rsid w:val="009E0C2E"/>
    <w:rsid w:val="00A55906"/>
    <w:rsid w:val="00A574E2"/>
    <w:rsid w:val="00A71025"/>
    <w:rsid w:val="00A75798"/>
    <w:rsid w:val="00AD05D3"/>
    <w:rsid w:val="00BA567D"/>
    <w:rsid w:val="00BB59F3"/>
    <w:rsid w:val="00C16993"/>
    <w:rsid w:val="00C54E4C"/>
    <w:rsid w:val="00C70B54"/>
    <w:rsid w:val="00C95940"/>
    <w:rsid w:val="00CB0BDE"/>
    <w:rsid w:val="00CB22F5"/>
    <w:rsid w:val="00CF7B78"/>
    <w:rsid w:val="00D11704"/>
    <w:rsid w:val="00D20A25"/>
    <w:rsid w:val="00D25D79"/>
    <w:rsid w:val="00D328B4"/>
    <w:rsid w:val="00D43C95"/>
    <w:rsid w:val="00D4563A"/>
    <w:rsid w:val="00DB6BB5"/>
    <w:rsid w:val="00DB7531"/>
    <w:rsid w:val="00DD5379"/>
    <w:rsid w:val="00DE55D1"/>
    <w:rsid w:val="00DF389B"/>
    <w:rsid w:val="00E373F8"/>
    <w:rsid w:val="00E818AC"/>
    <w:rsid w:val="00E867C8"/>
    <w:rsid w:val="00EA3EA8"/>
    <w:rsid w:val="00EA57D7"/>
    <w:rsid w:val="00F01A26"/>
    <w:rsid w:val="00F1724C"/>
    <w:rsid w:val="00FB58F2"/>
    <w:rsid w:val="00FC35D3"/>
    <w:rsid w:val="00FD616C"/>
    <w:rsid w:val="00FE72B7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1CC727-AE22-4E93-8E43-F5EC402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80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5804"/>
    <w:pPr>
      <w:ind w:leftChars="257" w:left="54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9D5804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20F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0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0384</dc:creator>
  <cp:keywords/>
  <dc:description/>
  <cp:lastModifiedBy>沖村　将啓</cp:lastModifiedBy>
  <cp:revision>2</cp:revision>
  <cp:lastPrinted>2021-04-12T07:16:00Z</cp:lastPrinted>
  <dcterms:created xsi:type="dcterms:W3CDTF">2026-02-27T06:13:00Z</dcterms:created>
  <dcterms:modified xsi:type="dcterms:W3CDTF">2026-02-27T06:13:00Z</dcterms:modified>
</cp:coreProperties>
</file>