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A73" w:rsidRPr="00FE1A73" w:rsidRDefault="00FE1A73" w:rsidP="00FE1A73">
      <w:pPr>
        <w:autoSpaceDE w:val="0"/>
        <w:autoSpaceDN w:val="0"/>
        <w:adjustRightInd w:val="0"/>
        <w:jc w:val="left"/>
        <w:rPr>
          <w:rFonts w:ascii="ＭＳ 明朝" w:eastAsia="ＭＳ 明朝" w:hAnsi="ＭＳ 明朝" w:cs="ＭＳゴシック"/>
          <w:kern w:val="0"/>
          <w:szCs w:val="21"/>
        </w:rPr>
      </w:pPr>
      <w:bookmarkStart w:id="0" w:name="_GoBack"/>
      <w:bookmarkEnd w:id="0"/>
      <w:r w:rsidRPr="00FE1A73">
        <w:rPr>
          <w:rFonts w:ascii="ＭＳ 明朝" w:eastAsia="ＭＳ 明朝" w:hAnsi="ＭＳ 明朝" w:hint="eastAsia"/>
          <w:szCs w:val="21"/>
          <w:lang w:eastAsia="zh-CN"/>
        </w:rPr>
        <w:t>別記様式第</w:t>
      </w:r>
      <w:r w:rsidR="005B3013" w:rsidRPr="00E80FC6">
        <w:rPr>
          <w:rFonts w:ascii="ＭＳ 明朝" w:eastAsia="ＭＳ 明朝" w:hAnsi="ＭＳ 明朝" w:hint="eastAsia"/>
          <w:szCs w:val="21"/>
        </w:rPr>
        <w:t>３</w:t>
      </w:r>
      <w:r w:rsidRPr="00E80FC6">
        <w:rPr>
          <w:rFonts w:ascii="ＭＳ 明朝" w:eastAsia="ＭＳ 明朝" w:hAnsi="ＭＳ 明朝" w:hint="eastAsia"/>
          <w:szCs w:val="21"/>
          <w:lang w:eastAsia="zh-CN"/>
        </w:rPr>
        <w:t>号(第</w:t>
      </w:r>
      <w:r w:rsidR="005B3013" w:rsidRPr="00E80FC6">
        <w:rPr>
          <w:rFonts w:ascii="ＭＳ 明朝" w:eastAsia="ＭＳ 明朝" w:hAnsi="ＭＳ 明朝" w:hint="eastAsia"/>
          <w:szCs w:val="21"/>
        </w:rPr>
        <w:t>４</w:t>
      </w:r>
      <w:r w:rsidRPr="00E80FC6">
        <w:rPr>
          <w:rFonts w:ascii="ＭＳ 明朝" w:eastAsia="ＭＳ 明朝" w:hAnsi="ＭＳ 明朝" w:hint="eastAsia"/>
          <w:szCs w:val="21"/>
          <w:lang w:eastAsia="zh-CN"/>
        </w:rPr>
        <w:t>条</w:t>
      </w:r>
      <w:r w:rsidRPr="00FE1A73">
        <w:rPr>
          <w:rFonts w:ascii="ＭＳ 明朝" w:eastAsia="ＭＳ 明朝" w:hAnsi="ＭＳ 明朝" w:hint="eastAsia"/>
          <w:szCs w:val="21"/>
          <w:lang w:eastAsia="zh-CN"/>
        </w:rPr>
        <w:t>関係)</w:t>
      </w:r>
    </w:p>
    <w:p w:rsidR="00FE1A73" w:rsidRPr="00FE1A73" w:rsidRDefault="00FE1A73" w:rsidP="00FE1A73">
      <w:pPr>
        <w:autoSpaceDE w:val="0"/>
        <w:autoSpaceDN w:val="0"/>
        <w:adjustRightInd w:val="0"/>
        <w:jc w:val="left"/>
        <w:rPr>
          <w:rFonts w:ascii="ＭＳ 明朝" w:eastAsia="ＭＳ 明朝" w:hAnsi="ＭＳ 明朝" w:cs="ＭＳゴシック"/>
          <w:kern w:val="0"/>
          <w:szCs w:val="21"/>
        </w:rPr>
      </w:pPr>
    </w:p>
    <w:p w:rsidR="00054386" w:rsidRPr="00FE1A73" w:rsidRDefault="00054386" w:rsidP="00054386">
      <w:pPr>
        <w:autoSpaceDE w:val="0"/>
        <w:autoSpaceDN w:val="0"/>
        <w:adjustRightInd w:val="0"/>
        <w:jc w:val="center"/>
        <w:rPr>
          <w:rFonts w:ascii="ＭＳ 明朝" w:eastAsia="ＭＳ 明朝" w:hAnsi="ＭＳ 明朝" w:cs="ＭＳゴシック"/>
          <w:kern w:val="0"/>
          <w:szCs w:val="21"/>
        </w:rPr>
      </w:pPr>
      <w:r w:rsidRPr="00FE1A73">
        <w:rPr>
          <w:rFonts w:ascii="ＭＳ 明朝" w:eastAsia="ＭＳ 明朝" w:hAnsi="ＭＳ 明朝" w:cs="ＭＳゴシック" w:hint="eastAsia"/>
          <w:kern w:val="0"/>
          <w:szCs w:val="21"/>
        </w:rPr>
        <w:t>共同事業体協定書（例）</w:t>
      </w:r>
    </w:p>
    <w:p w:rsidR="00054386" w:rsidRPr="00FE1A73" w:rsidRDefault="00054386" w:rsidP="00054386">
      <w:pPr>
        <w:autoSpaceDE w:val="0"/>
        <w:autoSpaceDN w:val="0"/>
        <w:adjustRightInd w:val="0"/>
        <w:ind w:left="210" w:hangingChars="100" w:hanging="210"/>
        <w:jc w:val="left"/>
        <w:rPr>
          <w:rFonts w:ascii="ＭＳ 明朝" w:eastAsia="ＭＳ 明朝" w:hAnsi="ＭＳ 明朝" w:cs="ＭＳゴシック"/>
          <w:kern w:val="0"/>
          <w:szCs w:val="21"/>
        </w:rPr>
      </w:pPr>
    </w:p>
    <w:p w:rsidR="00852476" w:rsidRPr="00E80FC6" w:rsidRDefault="003A4336" w:rsidP="003A4336">
      <w:pPr>
        <w:widowControl/>
        <w:jc w:val="left"/>
        <w:rPr>
          <w:rFonts w:ascii="ＭＳ 明朝" w:eastAsia="ＭＳ 明朝" w:hAnsi="ＭＳ 明朝" w:cs="ＭＳ Ｐゴシック"/>
          <w:kern w:val="0"/>
          <w:szCs w:val="21"/>
        </w:rPr>
      </w:pPr>
      <w:r w:rsidRPr="00FE1A73">
        <w:rPr>
          <w:rFonts w:ascii="ＭＳ 明朝" w:eastAsia="ＭＳ 明朝" w:hAnsi="ＭＳ 明朝" w:cs="ＭＳ Ｐゴシック" w:hint="eastAsia"/>
          <w:color w:val="000000"/>
          <w:kern w:val="0"/>
          <w:szCs w:val="21"/>
        </w:rPr>
        <w:t xml:space="preserve">　(目的)</w:t>
      </w:r>
      <w:r w:rsidRPr="00FE1A73">
        <w:rPr>
          <w:rFonts w:ascii="ＭＳ 明朝" w:eastAsia="ＭＳ 明朝" w:hAnsi="ＭＳ 明朝" w:cs="ＭＳ Ｐゴシック" w:hint="eastAsia"/>
          <w:color w:val="000000"/>
          <w:kern w:val="0"/>
          <w:szCs w:val="21"/>
        </w:rPr>
        <w:br/>
        <w:t>第1条　当共同</w:t>
      </w:r>
      <w:r w:rsidRPr="00E80FC6">
        <w:rPr>
          <w:rFonts w:ascii="ＭＳ 明朝" w:eastAsia="ＭＳ 明朝" w:hAnsi="ＭＳ 明朝" w:cs="ＭＳ Ｐゴシック" w:hint="eastAsia"/>
          <w:kern w:val="0"/>
          <w:szCs w:val="21"/>
        </w:rPr>
        <w:t>事業体は、次の事業を共同連帯して営むことを目的とする。</w:t>
      </w:r>
    </w:p>
    <w:p w:rsidR="00852476" w:rsidRPr="00E80FC6" w:rsidRDefault="003A4336" w:rsidP="00852476">
      <w:pPr>
        <w:widowControl/>
        <w:ind w:left="630" w:hangingChars="300" w:hanging="630"/>
        <w:jc w:val="left"/>
        <w:rPr>
          <w:rFonts w:ascii="ＭＳ 明朝" w:eastAsia="ＭＳ 明朝" w:hAnsi="ＭＳ 明朝" w:cs="ＭＳ Ｐゴシック"/>
          <w:strike/>
          <w:kern w:val="0"/>
          <w:szCs w:val="21"/>
        </w:rPr>
      </w:pPr>
      <w:r w:rsidRPr="00E80FC6">
        <w:rPr>
          <w:rFonts w:ascii="ＭＳ 明朝" w:eastAsia="ＭＳ 明朝" w:hAnsi="ＭＳ 明朝" w:cs="ＭＳ Ｐゴシック" w:hint="eastAsia"/>
          <w:kern w:val="0"/>
          <w:szCs w:val="21"/>
        </w:rPr>
        <w:t xml:space="preserve">　(1)　長門市発注に係る○○業務(当該業務内容の変更に伴う業務を含む。以下単に「業務」という。)</w:t>
      </w:r>
    </w:p>
    <w:p w:rsidR="003A4336" w:rsidRPr="00E80FC6" w:rsidRDefault="003A4336" w:rsidP="003A433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(2)　前号に附帯する事業</w:t>
      </w:r>
    </w:p>
    <w:p w:rsidR="003A4336" w:rsidRPr="00E80FC6" w:rsidRDefault="003A4336" w:rsidP="003A433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(名称)</w:t>
      </w:r>
      <w:r w:rsidRPr="00E80FC6">
        <w:rPr>
          <w:rFonts w:ascii="ＭＳ 明朝" w:eastAsia="ＭＳ 明朝" w:hAnsi="ＭＳ 明朝" w:cs="ＭＳ Ｐゴシック" w:hint="eastAsia"/>
          <w:kern w:val="0"/>
          <w:szCs w:val="21"/>
        </w:rPr>
        <w:br/>
        <w:t>第2条　当共同事業体は、○○共同事業体(以下「事業体」という。</w:t>
      </w:r>
      <w:proofErr w:type="gramStart"/>
      <w:r w:rsidRPr="00E80FC6">
        <w:rPr>
          <w:rFonts w:ascii="ＭＳ 明朝" w:eastAsia="ＭＳ 明朝" w:hAnsi="ＭＳ 明朝" w:cs="ＭＳ Ｐゴシック" w:hint="eastAsia"/>
          <w:kern w:val="0"/>
          <w:szCs w:val="21"/>
        </w:rPr>
        <w:t>)と</w:t>
      </w:r>
      <w:proofErr w:type="gramEnd"/>
      <w:r w:rsidRPr="00E80FC6">
        <w:rPr>
          <w:rFonts w:ascii="ＭＳ 明朝" w:eastAsia="ＭＳ 明朝" w:hAnsi="ＭＳ 明朝" w:cs="ＭＳ Ｐゴシック" w:hint="eastAsia"/>
          <w:kern w:val="0"/>
          <w:szCs w:val="21"/>
        </w:rPr>
        <w:t>称する。</w:t>
      </w:r>
    </w:p>
    <w:p w:rsidR="00D9363F" w:rsidRPr="00E80FC6" w:rsidRDefault="003A4336" w:rsidP="003A433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(事務所の所在地)</w:t>
      </w:r>
    </w:p>
    <w:p w:rsidR="003A4336" w:rsidRPr="00E80FC6" w:rsidRDefault="003A4336" w:rsidP="003A433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第3条　当事業体は、事務所を○○市○○町○○番地に置く。</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(成立の時期及び解散の時期)</w:t>
      </w:r>
    </w:p>
    <w:p w:rsidR="00D9363F" w:rsidRPr="00E80FC6" w:rsidRDefault="00852476" w:rsidP="00D9363F">
      <w:pPr>
        <w:widowControl/>
        <w:ind w:leftChars="-1" w:left="284" w:hangingChars="136" w:hanging="286"/>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第4条　当事業体は、　　年　　月　　日に成立し、業務の委託契約の履行後○箇月以内　を経過するまでの間は、解散することができない。</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(注)　○の部分には、たとえば3と記入する。</w:t>
      </w:r>
    </w:p>
    <w:p w:rsidR="00852476"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2　業務を受託</w:t>
      </w:r>
      <w:r w:rsidR="00216854">
        <w:rPr>
          <w:rFonts w:ascii="ＭＳ 明朝" w:eastAsia="ＭＳ 明朝" w:hAnsi="ＭＳ 明朝" w:cs="ＭＳ Ｐゴシック" w:hint="eastAsia"/>
          <w:kern w:val="0"/>
          <w:szCs w:val="21"/>
        </w:rPr>
        <w:t>する</w:t>
      </w:r>
      <w:r w:rsidRPr="00E80FC6">
        <w:rPr>
          <w:rFonts w:ascii="ＭＳ 明朝" w:eastAsia="ＭＳ 明朝" w:hAnsi="ＭＳ 明朝" w:cs="ＭＳ Ｐゴシック" w:hint="eastAsia"/>
          <w:kern w:val="0"/>
          <w:szCs w:val="21"/>
        </w:rPr>
        <w:t>ことができなかったときは、当事業体は、前項の規定にかかわらず、当該業務に係る委託契約が締結された日に解散するものとする。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(構成員の住所及び名称)</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第5条　当事業体の構成員は、次のとおりとする。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○○県○○市○○町○○番地</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○○株式会社</w:t>
      </w:r>
      <w:r w:rsidRPr="00E80FC6">
        <w:rPr>
          <w:rFonts w:ascii="ＭＳ 明朝" w:eastAsia="ＭＳ 明朝" w:hAnsi="ＭＳ 明朝" w:cs="ＭＳ Ｐゴシック" w:hint="eastAsia"/>
          <w:kern w:val="0"/>
          <w:szCs w:val="21"/>
        </w:rPr>
        <w:br/>
        <w:t xml:space="preserve">　　　○○県○○市○○町○○番地</w:t>
      </w:r>
    </w:p>
    <w:p w:rsidR="0085247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○○株式会社</w:t>
      </w:r>
    </w:p>
    <w:p w:rsidR="00852476" w:rsidRPr="00E80FC6" w:rsidRDefault="00852476" w:rsidP="00D9363F">
      <w:pPr>
        <w:widowControl/>
        <w:ind w:firstLineChars="100" w:firstLine="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(代表者の名称)</w:t>
      </w:r>
      <w:r w:rsidRPr="00E80FC6">
        <w:rPr>
          <w:rFonts w:ascii="ＭＳ 明朝" w:eastAsia="ＭＳ 明朝" w:hAnsi="ＭＳ 明朝" w:cs="ＭＳ Ｐゴシック" w:hint="eastAsia"/>
          <w:kern w:val="0"/>
          <w:szCs w:val="21"/>
        </w:rPr>
        <w:br/>
        <w:t>第6条　当事業体は、○○株式会社を代表者とする。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(代表者の権限)</w:t>
      </w:r>
    </w:p>
    <w:p w:rsidR="00852476"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第7条　当事業体の代表者は、業務の履行に関し、当事業体を代表してその権限を行う</w:t>
      </w:r>
      <w:r w:rsidR="00D9363F" w:rsidRPr="00E80FC6">
        <w:rPr>
          <w:rFonts w:ascii="ＭＳ 明朝" w:eastAsia="ＭＳ 明朝" w:hAnsi="ＭＳ 明朝" w:cs="ＭＳ Ｐゴシック" w:hint="eastAsia"/>
          <w:kern w:val="0"/>
          <w:szCs w:val="21"/>
        </w:rPr>
        <w:t>こ</w:t>
      </w:r>
      <w:proofErr w:type="gramStart"/>
      <w:r w:rsidR="00D9363F" w:rsidRPr="00E80FC6">
        <w:rPr>
          <w:rFonts w:ascii="ＭＳ 明朝" w:eastAsia="ＭＳ 明朝" w:hAnsi="ＭＳ 明朝" w:cs="ＭＳ Ｐゴシック" w:hint="eastAsia"/>
          <w:kern w:val="0"/>
          <w:szCs w:val="21"/>
        </w:rPr>
        <w:t xml:space="preserve">　</w:t>
      </w:r>
      <w:r w:rsidRPr="00E80FC6">
        <w:rPr>
          <w:rFonts w:ascii="ＭＳ 明朝" w:eastAsia="ＭＳ 明朝" w:hAnsi="ＭＳ 明朝" w:cs="ＭＳ Ｐゴシック" w:hint="eastAsia"/>
          <w:kern w:val="0"/>
          <w:szCs w:val="21"/>
        </w:rPr>
        <w:t>とを</w:t>
      </w:r>
      <w:proofErr w:type="gramEnd"/>
      <w:r w:rsidRPr="00E80FC6">
        <w:rPr>
          <w:rFonts w:ascii="ＭＳ 明朝" w:eastAsia="ＭＳ 明朝" w:hAnsi="ＭＳ 明朝" w:cs="ＭＳ Ｐゴシック" w:hint="eastAsia"/>
          <w:kern w:val="0"/>
          <w:szCs w:val="21"/>
        </w:rPr>
        <w:t>名義上明らかにした上で、発注者及び監督官庁等と折衝する権限並びに事業委託料(概算払金、前払金及び部分代金を含む。</w:t>
      </w:r>
      <w:proofErr w:type="gramStart"/>
      <w:r w:rsidRPr="00E80FC6">
        <w:rPr>
          <w:rFonts w:ascii="ＭＳ 明朝" w:eastAsia="ＭＳ 明朝" w:hAnsi="ＭＳ 明朝" w:cs="ＭＳ Ｐゴシック" w:hint="eastAsia"/>
          <w:kern w:val="0"/>
          <w:szCs w:val="21"/>
        </w:rPr>
        <w:t>)の</w:t>
      </w:r>
      <w:proofErr w:type="gramEnd"/>
      <w:r w:rsidRPr="00E80FC6">
        <w:rPr>
          <w:rFonts w:ascii="ＭＳ 明朝" w:eastAsia="ＭＳ 明朝" w:hAnsi="ＭＳ 明朝" w:cs="ＭＳ Ｐゴシック" w:hint="eastAsia"/>
          <w:kern w:val="0"/>
          <w:szCs w:val="21"/>
        </w:rPr>
        <w:t>請求、受領及び当事業体に属する財産を管理する権限を有するものとする。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(運営委員会)</w:t>
      </w:r>
    </w:p>
    <w:p w:rsidR="00D9363F"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D9363F" w:rsidRPr="00E80FC6">
        <w:rPr>
          <w:rFonts w:ascii="ＭＳ 明朝" w:eastAsia="ＭＳ 明朝" w:hAnsi="ＭＳ 明朝" w:cs="ＭＳ Ｐゴシック" w:hint="eastAsia"/>
          <w:kern w:val="0"/>
          <w:szCs w:val="21"/>
        </w:rPr>
        <w:t>8</w:t>
      </w:r>
      <w:r w:rsidRPr="00E80FC6">
        <w:rPr>
          <w:rFonts w:ascii="ＭＳ 明朝" w:eastAsia="ＭＳ 明朝" w:hAnsi="ＭＳ 明朝" w:cs="ＭＳ Ｐゴシック" w:hint="eastAsia"/>
          <w:kern w:val="0"/>
          <w:szCs w:val="21"/>
        </w:rPr>
        <w:t>条　当事業体は、構成員全員をもって運営委員会を設け、業務の履行に当たるものとする。</w:t>
      </w:r>
    </w:p>
    <w:p w:rsidR="00852476"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lastRenderedPageBreak/>
        <w:t>2　運営委員会は、組織及び編成並びに業務の履行の基本に関する事項、資金管理方法、下請事業の決定その他の当事業体の運営に関する基本的かつ重要な事項について協議の上決定する。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(構成員の責任)</w:t>
      </w:r>
    </w:p>
    <w:p w:rsidR="00852476"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D9363F" w:rsidRPr="00E80FC6">
        <w:rPr>
          <w:rFonts w:ascii="ＭＳ 明朝" w:eastAsia="ＭＳ 明朝" w:hAnsi="ＭＳ 明朝" w:cs="ＭＳ Ｐゴシック" w:hint="eastAsia"/>
          <w:kern w:val="0"/>
          <w:szCs w:val="21"/>
        </w:rPr>
        <w:t>9</w:t>
      </w:r>
      <w:r w:rsidRPr="00E80FC6">
        <w:rPr>
          <w:rFonts w:ascii="ＭＳ 明朝" w:eastAsia="ＭＳ 明朝" w:hAnsi="ＭＳ 明朝" w:cs="ＭＳ Ｐゴシック" w:hint="eastAsia"/>
          <w:kern w:val="0"/>
          <w:szCs w:val="21"/>
        </w:rPr>
        <w:t>条　各構成員は、業務の履行及び下請契約その他の業務の実施に伴い当事業体が負担する債務の履行に関し、運帯して責任を負うものとする。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(取引金融機関)</w:t>
      </w:r>
    </w:p>
    <w:p w:rsidR="00852476" w:rsidRPr="00E80FC6" w:rsidRDefault="00852476" w:rsidP="00D9363F">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D9363F" w:rsidRPr="00E80FC6">
        <w:rPr>
          <w:rFonts w:ascii="ＭＳ 明朝" w:eastAsia="ＭＳ 明朝" w:hAnsi="ＭＳ 明朝" w:cs="ＭＳ Ｐゴシック" w:hint="eastAsia"/>
          <w:kern w:val="0"/>
          <w:szCs w:val="21"/>
        </w:rPr>
        <w:t>10</w:t>
      </w:r>
      <w:r w:rsidRPr="00E80FC6">
        <w:rPr>
          <w:rFonts w:ascii="ＭＳ 明朝" w:eastAsia="ＭＳ 明朝" w:hAnsi="ＭＳ 明朝" w:cs="ＭＳ Ｐゴシック" w:hint="eastAsia"/>
          <w:kern w:val="0"/>
          <w:szCs w:val="21"/>
        </w:rPr>
        <w:t>条　当事業体の取引金融機関は、○○銀行とし、共同事業体の名称を冠した代表者名義の別口預金口座によって取引するものとする。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(決算)</w:t>
      </w:r>
    </w:p>
    <w:p w:rsidR="0085247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D9363F" w:rsidRPr="00E80FC6">
        <w:rPr>
          <w:rFonts w:ascii="ＭＳ 明朝" w:eastAsia="ＭＳ 明朝" w:hAnsi="ＭＳ 明朝" w:cs="ＭＳ Ｐゴシック" w:hint="eastAsia"/>
          <w:kern w:val="0"/>
          <w:szCs w:val="21"/>
        </w:rPr>
        <w:t>11</w:t>
      </w:r>
      <w:r w:rsidRPr="00E80FC6">
        <w:rPr>
          <w:rFonts w:ascii="ＭＳ 明朝" w:eastAsia="ＭＳ 明朝" w:hAnsi="ＭＳ 明朝" w:cs="ＭＳ Ｐゴシック" w:hint="eastAsia"/>
          <w:kern w:val="0"/>
          <w:szCs w:val="21"/>
        </w:rPr>
        <w:t>条　当事業体は、業務完了の都度当該業務について決算するものとする。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(権利義務の譲渡の制限)</w:t>
      </w:r>
    </w:p>
    <w:p w:rsidR="0085247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FC1686" w:rsidRPr="00E80FC6">
        <w:rPr>
          <w:rFonts w:ascii="ＭＳ 明朝" w:eastAsia="ＭＳ 明朝" w:hAnsi="ＭＳ 明朝" w:cs="ＭＳ Ｐゴシック" w:hint="eastAsia"/>
          <w:kern w:val="0"/>
          <w:szCs w:val="21"/>
        </w:rPr>
        <w:t>12</w:t>
      </w:r>
      <w:r w:rsidRPr="00E80FC6">
        <w:rPr>
          <w:rFonts w:ascii="ＭＳ 明朝" w:eastAsia="ＭＳ 明朝" w:hAnsi="ＭＳ 明朝" w:cs="ＭＳ Ｐゴシック" w:hint="eastAsia"/>
          <w:kern w:val="0"/>
          <w:szCs w:val="21"/>
        </w:rPr>
        <w:t>条　本協定書に基づく権利義務は他人に醸渡することはできない。</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(業務途中における構成員の脱退に対する措置)</w:t>
      </w:r>
    </w:p>
    <w:p w:rsidR="00D9363F" w:rsidRPr="00E80FC6" w:rsidRDefault="00852476" w:rsidP="00FC1686">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FC1686" w:rsidRPr="00E80FC6">
        <w:rPr>
          <w:rFonts w:ascii="ＭＳ 明朝" w:eastAsia="ＭＳ 明朝" w:hAnsi="ＭＳ 明朝" w:cs="ＭＳ Ｐゴシック" w:hint="eastAsia"/>
          <w:kern w:val="0"/>
          <w:szCs w:val="21"/>
        </w:rPr>
        <w:t>13</w:t>
      </w:r>
      <w:r w:rsidRPr="00E80FC6">
        <w:rPr>
          <w:rFonts w:ascii="ＭＳ 明朝" w:eastAsia="ＭＳ 明朝" w:hAnsi="ＭＳ 明朝" w:cs="ＭＳ Ｐゴシック" w:hint="eastAsia"/>
          <w:kern w:val="0"/>
          <w:szCs w:val="21"/>
        </w:rPr>
        <w:t>条　構成員は、発注者及び構成員全員の承認がなければ、当事業体が業務を完了する日までは脱退することができない。</w:t>
      </w:r>
    </w:p>
    <w:p w:rsidR="00D9363F" w:rsidRPr="00E80FC6" w:rsidRDefault="00852476" w:rsidP="00D9363F">
      <w:pPr>
        <w:widowControl/>
        <w:ind w:left="210" w:hangingChars="100" w:hanging="210"/>
        <w:jc w:val="left"/>
        <w:rPr>
          <w:rFonts w:ascii="ＭＳ 明朝" w:eastAsia="ＭＳ 明朝" w:hAnsi="ＭＳ 明朝" w:cs="ＭＳ Ｐゴシック"/>
          <w:strike/>
          <w:kern w:val="0"/>
          <w:szCs w:val="21"/>
        </w:rPr>
      </w:pPr>
      <w:r w:rsidRPr="00E80FC6">
        <w:rPr>
          <w:rFonts w:ascii="ＭＳ 明朝" w:eastAsia="ＭＳ 明朝" w:hAnsi="ＭＳ 明朝" w:cs="ＭＳ Ｐゴシック" w:hint="eastAsia"/>
          <w:kern w:val="0"/>
          <w:szCs w:val="21"/>
        </w:rPr>
        <w:t>2　構成員のうち業務途中において前項の規定により脱退した者がある場合においては、残存構成員が共同連帯して業務を完成する。</w:t>
      </w:r>
    </w:p>
    <w:p w:rsidR="00D9363F"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(構成員の除名)</w:t>
      </w:r>
    </w:p>
    <w:p w:rsidR="00FC1686" w:rsidRPr="00E80FC6" w:rsidRDefault="00852476" w:rsidP="00FC1686">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FC1686" w:rsidRPr="00E80FC6">
        <w:rPr>
          <w:rFonts w:ascii="ＭＳ 明朝" w:eastAsia="ＭＳ 明朝" w:hAnsi="ＭＳ 明朝" w:cs="ＭＳ Ｐゴシック" w:hint="eastAsia"/>
          <w:kern w:val="0"/>
          <w:szCs w:val="21"/>
        </w:rPr>
        <w:t>14</w:t>
      </w:r>
      <w:r w:rsidRPr="00E80FC6">
        <w:rPr>
          <w:rFonts w:ascii="ＭＳ 明朝" w:eastAsia="ＭＳ 明朝" w:hAnsi="ＭＳ 明朝" w:cs="ＭＳ Ｐゴシック" w:hint="eastAsia"/>
          <w:kern w:val="0"/>
          <w:szCs w:val="21"/>
        </w:rPr>
        <w:t>条　当事業体は、構成員のうちいずれかが、業務途中において重要な義務の不履</w:t>
      </w:r>
      <w:r w:rsidR="00D9363F" w:rsidRPr="00E80FC6">
        <w:rPr>
          <w:rFonts w:ascii="ＭＳ 明朝" w:eastAsia="ＭＳ 明朝" w:hAnsi="ＭＳ 明朝" w:cs="ＭＳ Ｐゴシック" w:hint="eastAsia"/>
          <w:kern w:val="0"/>
          <w:szCs w:val="21"/>
        </w:rPr>
        <w:t xml:space="preserve">　</w:t>
      </w:r>
      <w:r w:rsidRPr="00E80FC6">
        <w:rPr>
          <w:rFonts w:ascii="ＭＳ 明朝" w:eastAsia="ＭＳ 明朝" w:hAnsi="ＭＳ 明朝" w:cs="ＭＳ Ｐゴシック" w:hint="eastAsia"/>
          <w:kern w:val="0"/>
          <w:szCs w:val="21"/>
        </w:rPr>
        <w:t>行その他の除名し得る正当な事由を生じた場合においては、他の構成員全員及び発注者の承認により当該構成員を除名することができる。</w:t>
      </w:r>
    </w:p>
    <w:p w:rsidR="00FC168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2　前項の場合において、除名した構成員に対してその旨を通知しなければならない。</w:t>
      </w:r>
    </w:p>
    <w:p w:rsidR="0085247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3　第1項の規定により構成員が除名された場合においては、前条第2項を準用するものとする。</w:t>
      </w:r>
    </w:p>
    <w:p w:rsidR="0085247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(業務途中における構成員の破産又は解散に対する処置)</w:t>
      </w:r>
      <w:r w:rsidRPr="00E80FC6">
        <w:rPr>
          <w:rFonts w:ascii="ＭＳ 明朝" w:eastAsia="ＭＳ 明朝" w:hAnsi="ＭＳ 明朝" w:cs="ＭＳ Ｐゴシック" w:hint="eastAsia"/>
          <w:kern w:val="0"/>
          <w:szCs w:val="21"/>
        </w:rPr>
        <w:br/>
        <w:t>第</w:t>
      </w:r>
      <w:r w:rsidR="00FC1686" w:rsidRPr="00E80FC6">
        <w:rPr>
          <w:rFonts w:ascii="ＭＳ 明朝" w:eastAsia="ＭＳ 明朝" w:hAnsi="ＭＳ 明朝" w:cs="ＭＳ Ｐゴシック" w:hint="eastAsia"/>
          <w:kern w:val="0"/>
          <w:szCs w:val="21"/>
        </w:rPr>
        <w:t>15</w:t>
      </w:r>
      <w:r w:rsidRPr="00E80FC6">
        <w:rPr>
          <w:rFonts w:ascii="ＭＳ 明朝" w:eastAsia="ＭＳ 明朝" w:hAnsi="ＭＳ 明朝" w:cs="ＭＳ Ｐゴシック" w:hint="eastAsia"/>
          <w:kern w:val="0"/>
          <w:szCs w:val="21"/>
        </w:rPr>
        <w:t>条　構成員のうちいずれかが業務途中において破産又は解散した場含においては、第</w:t>
      </w:r>
      <w:r w:rsidR="00FC1686" w:rsidRPr="00E80FC6">
        <w:rPr>
          <w:rFonts w:ascii="ＭＳ 明朝" w:eastAsia="ＭＳ 明朝" w:hAnsi="ＭＳ 明朝" w:cs="ＭＳ Ｐゴシック" w:hint="eastAsia"/>
          <w:kern w:val="0"/>
          <w:szCs w:val="21"/>
        </w:rPr>
        <w:t>13</w:t>
      </w:r>
      <w:r w:rsidRPr="00E80FC6">
        <w:rPr>
          <w:rFonts w:ascii="ＭＳ 明朝" w:eastAsia="ＭＳ 明朝" w:hAnsi="ＭＳ 明朝" w:cs="ＭＳ Ｐゴシック" w:hint="eastAsia"/>
          <w:kern w:val="0"/>
          <w:szCs w:val="21"/>
        </w:rPr>
        <w:t>条第2項を準用するものとする。</w:t>
      </w:r>
    </w:p>
    <w:p w:rsidR="00FC168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(代表者の変更)</w:t>
      </w:r>
    </w:p>
    <w:p w:rsidR="00852476" w:rsidRPr="00E80FC6" w:rsidRDefault="00852476" w:rsidP="00FC1686">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FC1686" w:rsidRPr="00E80FC6">
        <w:rPr>
          <w:rFonts w:ascii="ＭＳ 明朝" w:eastAsia="ＭＳ 明朝" w:hAnsi="ＭＳ 明朝" w:cs="ＭＳ Ｐゴシック" w:hint="eastAsia"/>
          <w:kern w:val="0"/>
          <w:szCs w:val="21"/>
        </w:rPr>
        <w:t>16</w:t>
      </w:r>
      <w:r w:rsidRPr="00E80FC6">
        <w:rPr>
          <w:rFonts w:ascii="ＭＳ 明朝" w:eastAsia="ＭＳ 明朝" w:hAnsi="ＭＳ 明朝" w:cs="ＭＳ Ｐゴシック" w:hint="eastAsia"/>
          <w:kern w:val="0"/>
          <w:szCs w:val="21"/>
        </w:rPr>
        <w:t>条　代表者が脱退し、若しくは除名された場合又は代表者としての責務を果たせな</w:t>
      </w:r>
      <w:r w:rsidR="00FC1686" w:rsidRPr="00E80FC6">
        <w:rPr>
          <w:rFonts w:ascii="ＭＳ 明朝" w:eastAsia="ＭＳ 明朝" w:hAnsi="ＭＳ 明朝" w:cs="ＭＳ Ｐゴシック" w:hint="eastAsia"/>
          <w:kern w:val="0"/>
          <w:szCs w:val="21"/>
        </w:rPr>
        <w:t xml:space="preserve">　</w:t>
      </w:r>
      <w:r w:rsidRPr="00E80FC6">
        <w:rPr>
          <w:rFonts w:ascii="ＭＳ 明朝" w:eastAsia="ＭＳ 明朝" w:hAnsi="ＭＳ 明朝" w:cs="ＭＳ Ｐゴシック" w:hint="eastAsia"/>
          <w:kern w:val="0"/>
          <w:szCs w:val="21"/>
        </w:rPr>
        <w:t>くなった場合においては、従前の代表者に代えて、他の構成員全員及び発注者の承認により残存構成員のうちいずれかを代表者とすることができるものとする。</w:t>
      </w:r>
    </w:p>
    <w:p w:rsidR="00FC168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(解散後のかし担保責任)</w:t>
      </w:r>
    </w:p>
    <w:p w:rsidR="00852476" w:rsidRPr="00E80FC6" w:rsidRDefault="00852476" w:rsidP="00FC1686">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第</w:t>
      </w:r>
      <w:r w:rsidR="00FC1686" w:rsidRPr="00E80FC6">
        <w:rPr>
          <w:rFonts w:ascii="ＭＳ 明朝" w:eastAsia="ＭＳ 明朝" w:hAnsi="ＭＳ 明朝" w:cs="ＭＳ Ｐゴシック" w:hint="eastAsia"/>
          <w:kern w:val="0"/>
          <w:szCs w:val="21"/>
        </w:rPr>
        <w:t>17</w:t>
      </w:r>
      <w:r w:rsidRPr="00E80FC6">
        <w:rPr>
          <w:rFonts w:ascii="ＭＳ 明朝" w:eastAsia="ＭＳ 明朝" w:hAnsi="ＭＳ 明朝" w:cs="ＭＳ Ｐゴシック" w:hint="eastAsia"/>
          <w:kern w:val="0"/>
          <w:szCs w:val="21"/>
        </w:rPr>
        <w:t>条　当事業体が解散した後においても、当該業務につき瑕疵があったときは、各構成員は共同連帯してその責めに任ずるものとする。</w:t>
      </w:r>
    </w:p>
    <w:p w:rsidR="00FC1686" w:rsidRPr="00E80FC6" w:rsidRDefault="00852476" w:rsidP="00852476">
      <w:pPr>
        <w:widowControl/>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t xml:space="preserve">　(協定書に定めのない事項)</w:t>
      </w:r>
    </w:p>
    <w:p w:rsidR="00852476" w:rsidRPr="00E80FC6" w:rsidRDefault="00852476" w:rsidP="00FC1686">
      <w:pPr>
        <w:widowControl/>
        <w:ind w:left="210" w:hangingChars="100" w:hanging="210"/>
        <w:jc w:val="left"/>
        <w:rPr>
          <w:rFonts w:ascii="ＭＳ 明朝" w:eastAsia="ＭＳ 明朝" w:hAnsi="ＭＳ 明朝" w:cs="ＭＳ Ｐゴシック"/>
          <w:kern w:val="0"/>
          <w:szCs w:val="21"/>
        </w:rPr>
      </w:pPr>
      <w:r w:rsidRPr="00E80FC6">
        <w:rPr>
          <w:rFonts w:ascii="ＭＳ 明朝" w:eastAsia="ＭＳ 明朝" w:hAnsi="ＭＳ 明朝" w:cs="ＭＳ Ｐゴシック" w:hint="eastAsia"/>
          <w:kern w:val="0"/>
          <w:szCs w:val="21"/>
        </w:rPr>
        <w:lastRenderedPageBreak/>
        <w:t>第</w:t>
      </w:r>
      <w:r w:rsidR="00FC1686" w:rsidRPr="00E80FC6">
        <w:rPr>
          <w:rFonts w:ascii="ＭＳ 明朝" w:eastAsia="ＭＳ 明朝" w:hAnsi="ＭＳ 明朝" w:cs="ＭＳ Ｐゴシック" w:hint="eastAsia"/>
          <w:kern w:val="0"/>
          <w:szCs w:val="21"/>
        </w:rPr>
        <w:t>18</w:t>
      </w:r>
      <w:r w:rsidRPr="00E80FC6">
        <w:rPr>
          <w:rFonts w:ascii="ＭＳ 明朝" w:eastAsia="ＭＳ 明朝" w:hAnsi="ＭＳ 明朝" w:cs="ＭＳ Ｐゴシック" w:hint="eastAsia"/>
          <w:kern w:val="0"/>
          <w:szCs w:val="21"/>
        </w:rPr>
        <w:t>条　この協定書に定めのない事項については、運営委員会において定めるものとする。</w:t>
      </w:r>
    </w:p>
    <w:p w:rsidR="00852476" w:rsidRPr="00E80FC6" w:rsidRDefault="00852476" w:rsidP="00054386">
      <w:pPr>
        <w:autoSpaceDE w:val="0"/>
        <w:autoSpaceDN w:val="0"/>
        <w:adjustRightInd w:val="0"/>
        <w:ind w:left="210" w:hangingChars="100" w:hanging="210"/>
        <w:jc w:val="left"/>
        <w:rPr>
          <w:rFonts w:ascii="ＭＳ 明朝" w:eastAsia="ＭＳ 明朝" w:hAnsi="ＭＳ 明朝" w:cs="ＭＳゴシック"/>
          <w:kern w:val="0"/>
          <w:szCs w:val="21"/>
        </w:rPr>
      </w:pPr>
    </w:p>
    <w:p w:rsidR="00D9363F" w:rsidRPr="00E80FC6" w:rsidRDefault="00D9363F" w:rsidP="00D9363F">
      <w:pPr>
        <w:wordWrap w:val="0"/>
        <w:overflowPunct w:val="0"/>
        <w:autoSpaceDE w:val="0"/>
        <w:autoSpaceDN w:val="0"/>
        <w:ind w:firstLineChars="100" w:firstLine="210"/>
        <w:rPr>
          <w:rFonts w:ascii="ＭＳ 明朝" w:eastAsia="ＭＳ 明朝" w:hAnsi="ＭＳ 明朝" w:cs="Times New Roman"/>
          <w:szCs w:val="21"/>
        </w:rPr>
      </w:pPr>
      <w:r w:rsidRPr="00E80FC6">
        <w:rPr>
          <w:rFonts w:ascii="ＭＳ 明朝" w:eastAsia="ＭＳ 明朝" w:hAnsi="ＭＳ 明朝" w:cs="Times New Roman" w:hint="eastAsia"/>
          <w:szCs w:val="21"/>
        </w:rPr>
        <w:t>○○株式会社外○社は、上記のとおり共同</w:t>
      </w:r>
      <w:r w:rsidR="00FC1686" w:rsidRPr="00E80FC6">
        <w:rPr>
          <w:rFonts w:ascii="ＭＳ 明朝" w:eastAsia="ＭＳ 明朝" w:hAnsi="ＭＳ 明朝" w:cs="Times New Roman" w:hint="eastAsia"/>
          <w:szCs w:val="21"/>
        </w:rPr>
        <w:t>事業</w:t>
      </w:r>
      <w:r w:rsidRPr="00E80FC6">
        <w:rPr>
          <w:rFonts w:ascii="ＭＳ 明朝" w:eastAsia="ＭＳ 明朝" w:hAnsi="ＭＳ 明朝" w:cs="Times New Roman" w:hint="eastAsia"/>
          <w:szCs w:val="21"/>
        </w:rPr>
        <w:t>体協定を締結したので、その証拠としてこの協定書○通を作成し、各通に構成員が記名押印し、各自所持するものとする。</w:t>
      </w:r>
    </w:p>
    <w:p w:rsidR="00D9363F" w:rsidRPr="00E80FC6" w:rsidRDefault="00D9363F" w:rsidP="00D9363F">
      <w:pPr>
        <w:wordWrap w:val="0"/>
        <w:overflowPunct w:val="0"/>
        <w:autoSpaceDE w:val="0"/>
        <w:autoSpaceDN w:val="0"/>
        <w:rPr>
          <w:rFonts w:ascii="ＭＳ 明朝" w:eastAsia="ＭＳ 明朝" w:hAnsi="ＭＳ 明朝" w:cs="Times New Roman"/>
          <w:szCs w:val="21"/>
        </w:rPr>
      </w:pPr>
    </w:p>
    <w:p w:rsidR="00D9363F" w:rsidRPr="00E80FC6" w:rsidRDefault="00D9363F" w:rsidP="00D9363F">
      <w:pPr>
        <w:wordWrap w:val="0"/>
        <w:overflowPunct w:val="0"/>
        <w:autoSpaceDE w:val="0"/>
        <w:autoSpaceDN w:val="0"/>
        <w:rPr>
          <w:rFonts w:ascii="ＭＳ 明朝" w:eastAsia="ＭＳ 明朝" w:hAnsi="ＭＳ 明朝" w:cs="Times New Roman"/>
          <w:szCs w:val="21"/>
        </w:rPr>
      </w:pPr>
      <w:r w:rsidRPr="00E80FC6">
        <w:rPr>
          <w:rFonts w:ascii="ＭＳ 明朝" w:eastAsia="ＭＳ 明朝" w:hAnsi="ＭＳ 明朝" w:cs="Times New Roman" w:hint="eastAsia"/>
          <w:szCs w:val="21"/>
        </w:rPr>
        <w:t xml:space="preserve">　　　　　　年　　月　　日</w:t>
      </w:r>
    </w:p>
    <w:p w:rsidR="00D9363F" w:rsidRPr="00E80FC6" w:rsidRDefault="00D9363F" w:rsidP="00D9363F">
      <w:pPr>
        <w:wordWrap w:val="0"/>
        <w:overflowPunct w:val="0"/>
        <w:autoSpaceDE w:val="0"/>
        <w:autoSpaceDN w:val="0"/>
        <w:rPr>
          <w:rFonts w:ascii="ＭＳ 明朝" w:eastAsia="ＭＳ 明朝" w:hAnsi="ＭＳ 明朝" w:cs="Times New Roman"/>
          <w:szCs w:val="21"/>
        </w:rPr>
      </w:pPr>
    </w:p>
    <w:p w:rsidR="00D9363F" w:rsidRPr="00E80FC6" w:rsidRDefault="00D9363F" w:rsidP="00D9363F">
      <w:pPr>
        <w:wordWrap w:val="0"/>
        <w:overflowPunct w:val="0"/>
        <w:autoSpaceDE w:val="0"/>
        <w:autoSpaceDN w:val="0"/>
        <w:jc w:val="right"/>
        <w:rPr>
          <w:rFonts w:ascii="ＭＳ 明朝" w:eastAsia="ＭＳ 明朝" w:hAnsi="ＭＳ 明朝" w:cs="Times New Roman"/>
          <w:szCs w:val="21"/>
        </w:rPr>
      </w:pPr>
      <w:r w:rsidRPr="00E80FC6">
        <w:rPr>
          <w:rFonts w:ascii="ＭＳ 明朝" w:eastAsia="ＭＳ 明朝" w:hAnsi="ＭＳ 明朝" w:cs="Times New Roman" w:hint="eastAsia"/>
          <w:szCs w:val="21"/>
        </w:rPr>
        <w:t xml:space="preserve">○○株式会社　　　　　　　　　　　　</w:t>
      </w:r>
    </w:p>
    <w:p w:rsidR="00D9363F" w:rsidRPr="00E80FC6" w:rsidRDefault="00D9363F" w:rsidP="00D9363F">
      <w:pPr>
        <w:wordWrap w:val="0"/>
        <w:overflowPunct w:val="0"/>
        <w:autoSpaceDE w:val="0"/>
        <w:autoSpaceDN w:val="0"/>
        <w:jc w:val="right"/>
        <w:rPr>
          <w:rFonts w:ascii="ＭＳ 明朝" w:eastAsia="ＭＳ 明朝" w:hAnsi="ＭＳ 明朝" w:cs="Times New Roman"/>
          <w:szCs w:val="21"/>
        </w:rPr>
      </w:pPr>
      <w:r w:rsidRPr="00E80FC6">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0" allowOverlap="1">
                <wp:simplePos x="0" y="0"/>
                <wp:positionH relativeFrom="column">
                  <wp:posOffset>4963795</wp:posOffset>
                </wp:positionH>
                <wp:positionV relativeFrom="paragraph">
                  <wp:posOffset>27305</wp:posOffset>
                </wp:positionV>
                <wp:extent cx="152400" cy="152400"/>
                <wp:effectExtent l="0" t="0" r="19050" b="1905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23C64" id="楕円 2" o:spid="_x0000_s1026" style="position:absolute;left:0;text-align:left;margin-left:390.85pt;margin-top:2.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" o:allowincell="f" filled="f" strokeweight=".5pt">
                <o:lock v:ext="edit" aspectratio="t"/>
                <v:textbox inset="0,0,0,0"/>
              </v:oval>
            </w:pict>
          </mc:Fallback>
        </mc:AlternateContent>
      </w:r>
      <w:r w:rsidRPr="00E80FC6">
        <w:rPr>
          <w:rFonts w:ascii="ＭＳ 明朝" w:eastAsia="ＭＳ 明朝" w:hAnsi="ＭＳ 明朝" w:cs="Times New Roman" w:hint="eastAsia"/>
          <w:szCs w:val="21"/>
        </w:rPr>
        <w:t xml:space="preserve">代表取締役　　</w:t>
      </w:r>
      <w:r w:rsidRPr="00E80FC6">
        <w:rPr>
          <w:rFonts w:ascii="ＭＳ 明朝" w:eastAsia="ＭＳ 明朝" w:hAnsi="ＭＳ 明朝" w:cs="Times New Roman" w:hint="eastAsia"/>
          <w:spacing w:val="105"/>
          <w:szCs w:val="21"/>
        </w:rPr>
        <w:t>○○○</w:t>
      </w:r>
      <w:r w:rsidRPr="00E80FC6">
        <w:rPr>
          <w:rFonts w:ascii="ＭＳ 明朝" w:eastAsia="ＭＳ 明朝" w:hAnsi="ＭＳ 明朝" w:cs="Times New Roman" w:hint="eastAsia"/>
          <w:szCs w:val="21"/>
        </w:rPr>
        <w:t xml:space="preserve">○　印　　</w:t>
      </w:r>
    </w:p>
    <w:p w:rsidR="00FC1686" w:rsidRPr="00E80FC6" w:rsidRDefault="00FC1686" w:rsidP="00FC1686">
      <w:pPr>
        <w:overflowPunct w:val="0"/>
        <w:autoSpaceDE w:val="0"/>
        <w:autoSpaceDN w:val="0"/>
        <w:jc w:val="right"/>
        <w:rPr>
          <w:rFonts w:ascii="ＭＳ 明朝" w:eastAsia="ＭＳ 明朝" w:hAnsi="ＭＳ 明朝" w:cs="Times New Roman"/>
          <w:szCs w:val="21"/>
        </w:rPr>
      </w:pPr>
    </w:p>
    <w:p w:rsidR="00D9363F" w:rsidRPr="00E80FC6" w:rsidRDefault="00D9363F" w:rsidP="00D9363F">
      <w:pPr>
        <w:wordWrap w:val="0"/>
        <w:overflowPunct w:val="0"/>
        <w:autoSpaceDE w:val="0"/>
        <w:autoSpaceDN w:val="0"/>
        <w:jc w:val="right"/>
        <w:rPr>
          <w:rFonts w:ascii="ＭＳ 明朝" w:eastAsia="ＭＳ 明朝" w:hAnsi="ＭＳ 明朝" w:cs="Times New Roman"/>
          <w:szCs w:val="21"/>
        </w:rPr>
      </w:pPr>
      <w:r w:rsidRPr="00E80FC6">
        <w:rPr>
          <w:rFonts w:ascii="ＭＳ 明朝" w:eastAsia="ＭＳ 明朝" w:hAnsi="ＭＳ 明朝" w:cs="Times New Roman" w:hint="eastAsia"/>
          <w:szCs w:val="21"/>
        </w:rPr>
        <w:t xml:space="preserve">○○株式会社　　　　　　　　　　　　</w:t>
      </w:r>
    </w:p>
    <w:p w:rsidR="00D9363F" w:rsidRPr="00D9363F" w:rsidRDefault="00D9363F" w:rsidP="00D9363F">
      <w:pPr>
        <w:wordWrap w:val="0"/>
        <w:overflowPunct w:val="0"/>
        <w:autoSpaceDE w:val="0"/>
        <w:autoSpaceDN w:val="0"/>
        <w:jc w:val="right"/>
        <w:rPr>
          <w:rFonts w:ascii="ＭＳ 明朝" w:eastAsia="ＭＳ 明朝" w:hAnsi="Century" w:cs="Times New Roman"/>
          <w:szCs w:val="20"/>
        </w:rPr>
      </w:pPr>
      <w:r w:rsidRPr="00E80FC6">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0" allowOverlap="1">
                <wp:simplePos x="0" y="0"/>
                <wp:positionH relativeFrom="column">
                  <wp:posOffset>4963795</wp:posOffset>
                </wp:positionH>
                <wp:positionV relativeFrom="paragraph">
                  <wp:posOffset>27305</wp:posOffset>
                </wp:positionV>
                <wp:extent cx="152400" cy="152400"/>
                <wp:effectExtent l="0" t="0" r="19050" b="1905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EDA10" id="楕円 1" o:spid="_x0000_s1026" style="position:absolute;left:0;text-align:left;margin-left:390.85pt;margin-top:2.1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" o:allowincell="f" filled="f" strokeweight=".5pt">
                <o:lock v:ext="edit" aspectratio="t"/>
                <v:textbox inset="0,0,0,0"/>
              </v:oval>
            </w:pict>
          </mc:Fallback>
        </mc:AlternateContent>
      </w:r>
      <w:r w:rsidRPr="00E80FC6">
        <w:rPr>
          <w:rFonts w:ascii="ＭＳ 明朝" w:eastAsia="ＭＳ 明朝" w:hAnsi="ＭＳ 明朝" w:cs="Times New Roman" w:hint="eastAsia"/>
          <w:szCs w:val="21"/>
        </w:rPr>
        <w:t xml:space="preserve">代表取締役　　</w:t>
      </w:r>
      <w:r w:rsidRPr="00E80FC6">
        <w:rPr>
          <w:rFonts w:ascii="ＭＳ 明朝" w:eastAsia="ＭＳ 明朝" w:hAnsi="ＭＳ 明朝" w:cs="Times New Roman" w:hint="eastAsia"/>
          <w:spacing w:val="105"/>
          <w:szCs w:val="21"/>
        </w:rPr>
        <w:t>○○○</w:t>
      </w:r>
      <w:r w:rsidRPr="00D9363F">
        <w:rPr>
          <w:rFonts w:ascii="ＭＳ 明朝" w:eastAsia="ＭＳ 明朝" w:hAnsi="ＭＳ 明朝" w:cs="Times New Roman" w:hint="eastAsia"/>
          <w:szCs w:val="21"/>
        </w:rPr>
        <w:t xml:space="preserve">○　印　</w:t>
      </w:r>
      <w:r w:rsidRPr="00D9363F">
        <w:rPr>
          <w:rFonts w:ascii="ＭＳ 明朝" w:eastAsia="ＭＳ 明朝" w:hAnsi="Century" w:cs="Times New Roman" w:hint="eastAsia"/>
          <w:szCs w:val="20"/>
        </w:rPr>
        <w:t xml:space="preserve">　</w:t>
      </w:r>
    </w:p>
    <w:sectPr w:rsidR="00D9363F" w:rsidRPr="00D936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63F" w:rsidRDefault="00D9363F" w:rsidP="00D9363F">
      <w:r>
        <w:separator/>
      </w:r>
    </w:p>
  </w:endnote>
  <w:endnote w:type="continuationSeparator" w:id="0">
    <w:p w:rsidR="00D9363F" w:rsidRDefault="00D9363F" w:rsidP="00D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63F" w:rsidRDefault="00D9363F" w:rsidP="00D9363F">
      <w:r>
        <w:separator/>
      </w:r>
    </w:p>
  </w:footnote>
  <w:footnote w:type="continuationSeparator" w:id="0">
    <w:p w:rsidR="00D9363F" w:rsidRDefault="00D9363F" w:rsidP="00D93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86"/>
    <w:rsid w:val="00054386"/>
    <w:rsid w:val="00136BAA"/>
    <w:rsid w:val="001E5C19"/>
    <w:rsid w:val="00216854"/>
    <w:rsid w:val="00323195"/>
    <w:rsid w:val="003A4336"/>
    <w:rsid w:val="005B3013"/>
    <w:rsid w:val="00852476"/>
    <w:rsid w:val="00A93104"/>
    <w:rsid w:val="00AC37E5"/>
    <w:rsid w:val="00AF736A"/>
    <w:rsid w:val="00B42C09"/>
    <w:rsid w:val="00BF7E9C"/>
    <w:rsid w:val="00D40441"/>
    <w:rsid w:val="00D9363F"/>
    <w:rsid w:val="00DB3D0D"/>
    <w:rsid w:val="00E80FC6"/>
    <w:rsid w:val="00FC1686"/>
    <w:rsid w:val="00FE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452BA1C-9F53-405A-AEDB-AF2BF0B0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6BAA"/>
  </w:style>
  <w:style w:type="character" w:customStyle="1" w:styleId="a4">
    <w:name w:val="日付 (文字)"/>
    <w:basedOn w:val="a0"/>
    <w:link w:val="a3"/>
    <w:uiPriority w:val="99"/>
    <w:semiHidden/>
    <w:rsid w:val="00136BAA"/>
  </w:style>
  <w:style w:type="paragraph" w:styleId="a5">
    <w:name w:val="header"/>
    <w:basedOn w:val="a"/>
    <w:link w:val="a6"/>
    <w:uiPriority w:val="99"/>
    <w:unhideWhenUsed/>
    <w:rsid w:val="00D9363F"/>
    <w:pPr>
      <w:tabs>
        <w:tab w:val="center" w:pos="4252"/>
        <w:tab w:val="right" w:pos="8504"/>
      </w:tabs>
      <w:snapToGrid w:val="0"/>
    </w:pPr>
  </w:style>
  <w:style w:type="character" w:customStyle="1" w:styleId="a6">
    <w:name w:val="ヘッダー (文字)"/>
    <w:basedOn w:val="a0"/>
    <w:link w:val="a5"/>
    <w:uiPriority w:val="99"/>
    <w:rsid w:val="00D9363F"/>
  </w:style>
  <w:style w:type="paragraph" w:styleId="a7">
    <w:name w:val="footer"/>
    <w:basedOn w:val="a"/>
    <w:link w:val="a8"/>
    <w:uiPriority w:val="99"/>
    <w:unhideWhenUsed/>
    <w:rsid w:val="00D9363F"/>
    <w:pPr>
      <w:tabs>
        <w:tab w:val="center" w:pos="4252"/>
        <w:tab w:val="right" w:pos="8504"/>
      </w:tabs>
      <w:snapToGrid w:val="0"/>
    </w:pPr>
  </w:style>
  <w:style w:type="character" w:customStyle="1" w:styleId="a8">
    <w:name w:val="フッター (文字)"/>
    <w:basedOn w:val="a0"/>
    <w:link w:val="a7"/>
    <w:uiPriority w:val="99"/>
    <w:rsid w:val="00D9363F"/>
  </w:style>
  <w:style w:type="paragraph" w:styleId="a9">
    <w:name w:val="Balloon Text"/>
    <w:basedOn w:val="a"/>
    <w:link w:val="aa"/>
    <w:uiPriority w:val="99"/>
    <w:semiHidden/>
    <w:unhideWhenUsed/>
    <w:rsid w:val="005B30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3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62298">
      <w:bodyDiv w:val="1"/>
      <w:marLeft w:val="0"/>
      <w:marRight w:val="0"/>
      <w:marTop w:val="0"/>
      <w:marBottom w:val="0"/>
      <w:divBdr>
        <w:top w:val="none" w:sz="0" w:space="0" w:color="auto"/>
        <w:left w:val="none" w:sz="0" w:space="0" w:color="auto"/>
        <w:bottom w:val="none" w:sz="0" w:space="0" w:color="auto"/>
        <w:right w:val="none" w:sz="0" w:space="0" w:color="auto"/>
      </w:divBdr>
    </w:div>
    <w:div w:id="187185445">
      <w:bodyDiv w:val="1"/>
      <w:marLeft w:val="0"/>
      <w:marRight w:val="0"/>
      <w:marTop w:val="0"/>
      <w:marBottom w:val="0"/>
      <w:divBdr>
        <w:top w:val="none" w:sz="0" w:space="0" w:color="auto"/>
        <w:left w:val="none" w:sz="0" w:space="0" w:color="auto"/>
        <w:bottom w:val="none" w:sz="0" w:space="0" w:color="auto"/>
        <w:right w:val="none" w:sz="0" w:space="0" w:color="auto"/>
      </w:divBdr>
    </w:div>
    <w:div w:id="216817190">
      <w:bodyDiv w:val="1"/>
      <w:marLeft w:val="0"/>
      <w:marRight w:val="0"/>
      <w:marTop w:val="0"/>
      <w:marBottom w:val="0"/>
      <w:divBdr>
        <w:top w:val="none" w:sz="0" w:space="0" w:color="auto"/>
        <w:left w:val="none" w:sz="0" w:space="0" w:color="auto"/>
        <w:bottom w:val="none" w:sz="0" w:space="0" w:color="auto"/>
        <w:right w:val="none" w:sz="0" w:space="0" w:color="auto"/>
      </w:divBdr>
    </w:div>
    <w:div w:id="289675521">
      <w:bodyDiv w:val="1"/>
      <w:marLeft w:val="0"/>
      <w:marRight w:val="0"/>
      <w:marTop w:val="0"/>
      <w:marBottom w:val="0"/>
      <w:divBdr>
        <w:top w:val="none" w:sz="0" w:space="0" w:color="auto"/>
        <w:left w:val="none" w:sz="0" w:space="0" w:color="auto"/>
        <w:bottom w:val="none" w:sz="0" w:space="0" w:color="auto"/>
        <w:right w:val="none" w:sz="0" w:space="0" w:color="auto"/>
      </w:divBdr>
    </w:div>
    <w:div w:id="365374030">
      <w:bodyDiv w:val="1"/>
      <w:marLeft w:val="0"/>
      <w:marRight w:val="0"/>
      <w:marTop w:val="0"/>
      <w:marBottom w:val="0"/>
      <w:divBdr>
        <w:top w:val="none" w:sz="0" w:space="0" w:color="auto"/>
        <w:left w:val="none" w:sz="0" w:space="0" w:color="auto"/>
        <w:bottom w:val="none" w:sz="0" w:space="0" w:color="auto"/>
        <w:right w:val="none" w:sz="0" w:space="0" w:color="auto"/>
      </w:divBdr>
    </w:div>
    <w:div w:id="369912945">
      <w:bodyDiv w:val="1"/>
      <w:marLeft w:val="0"/>
      <w:marRight w:val="0"/>
      <w:marTop w:val="0"/>
      <w:marBottom w:val="0"/>
      <w:divBdr>
        <w:top w:val="none" w:sz="0" w:space="0" w:color="auto"/>
        <w:left w:val="none" w:sz="0" w:space="0" w:color="auto"/>
        <w:bottom w:val="none" w:sz="0" w:space="0" w:color="auto"/>
        <w:right w:val="none" w:sz="0" w:space="0" w:color="auto"/>
      </w:divBdr>
    </w:div>
    <w:div w:id="421682077">
      <w:bodyDiv w:val="1"/>
      <w:marLeft w:val="0"/>
      <w:marRight w:val="0"/>
      <w:marTop w:val="0"/>
      <w:marBottom w:val="0"/>
      <w:divBdr>
        <w:top w:val="none" w:sz="0" w:space="0" w:color="auto"/>
        <w:left w:val="none" w:sz="0" w:space="0" w:color="auto"/>
        <w:bottom w:val="none" w:sz="0" w:space="0" w:color="auto"/>
        <w:right w:val="none" w:sz="0" w:space="0" w:color="auto"/>
      </w:divBdr>
    </w:div>
    <w:div w:id="425806633">
      <w:bodyDiv w:val="1"/>
      <w:marLeft w:val="0"/>
      <w:marRight w:val="0"/>
      <w:marTop w:val="0"/>
      <w:marBottom w:val="0"/>
      <w:divBdr>
        <w:top w:val="none" w:sz="0" w:space="0" w:color="auto"/>
        <w:left w:val="none" w:sz="0" w:space="0" w:color="auto"/>
        <w:bottom w:val="none" w:sz="0" w:space="0" w:color="auto"/>
        <w:right w:val="none" w:sz="0" w:space="0" w:color="auto"/>
      </w:divBdr>
    </w:div>
    <w:div w:id="544293205">
      <w:bodyDiv w:val="1"/>
      <w:marLeft w:val="0"/>
      <w:marRight w:val="0"/>
      <w:marTop w:val="0"/>
      <w:marBottom w:val="0"/>
      <w:divBdr>
        <w:top w:val="none" w:sz="0" w:space="0" w:color="auto"/>
        <w:left w:val="none" w:sz="0" w:space="0" w:color="auto"/>
        <w:bottom w:val="none" w:sz="0" w:space="0" w:color="auto"/>
        <w:right w:val="none" w:sz="0" w:space="0" w:color="auto"/>
      </w:divBdr>
    </w:div>
    <w:div w:id="733819620">
      <w:bodyDiv w:val="1"/>
      <w:marLeft w:val="0"/>
      <w:marRight w:val="0"/>
      <w:marTop w:val="0"/>
      <w:marBottom w:val="0"/>
      <w:divBdr>
        <w:top w:val="none" w:sz="0" w:space="0" w:color="auto"/>
        <w:left w:val="none" w:sz="0" w:space="0" w:color="auto"/>
        <w:bottom w:val="none" w:sz="0" w:space="0" w:color="auto"/>
        <w:right w:val="none" w:sz="0" w:space="0" w:color="auto"/>
      </w:divBdr>
    </w:div>
    <w:div w:id="749813205">
      <w:bodyDiv w:val="1"/>
      <w:marLeft w:val="0"/>
      <w:marRight w:val="0"/>
      <w:marTop w:val="0"/>
      <w:marBottom w:val="0"/>
      <w:divBdr>
        <w:top w:val="none" w:sz="0" w:space="0" w:color="auto"/>
        <w:left w:val="none" w:sz="0" w:space="0" w:color="auto"/>
        <w:bottom w:val="none" w:sz="0" w:space="0" w:color="auto"/>
        <w:right w:val="none" w:sz="0" w:space="0" w:color="auto"/>
      </w:divBdr>
    </w:div>
    <w:div w:id="915087070">
      <w:bodyDiv w:val="1"/>
      <w:marLeft w:val="0"/>
      <w:marRight w:val="0"/>
      <w:marTop w:val="0"/>
      <w:marBottom w:val="0"/>
      <w:divBdr>
        <w:top w:val="none" w:sz="0" w:space="0" w:color="auto"/>
        <w:left w:val="none" w:sz="0" w:space="0" w:color="auto"/>
        <w:bottom w:val="none" w:sz="0" w:space="0" w:color="auto"/>
        <w:right w:val="none" w:sz="0" w:space="0" w:color="auto"/>
      </w:divBdr>
    </w:div>
    <w:div w:id="959803742">
      <w:bodyDiv w:val="1"/>
      <w:marLeft w:val="0"/>
      <w:marRight w:val="0"/>
      <w:marTop w:val="0"/>
      <w:marBottom w:val="0"/>
      <w:divBdr>
        <w:top w:val="none" w:sz="0" w:space="0" w:color="auto"/>
        <w:left w:val="none" w:sz="0" w:space="0" w:color="auto"/>
        <w:bottom w:val="none" w:sz="0" w:space="0" w:color="auto"/>
        <w:right w:val="none" w:sz="0" w:space="0" w:color="auto"/>
      </w:divBdr>
    </w:div>
    <w:div w:id="1203008895">
      <w:bodyDiv w:val="1"/>
      <w:marLeft w:val="0"/>
      <w:marRight w:val="0"/>
      <w:marTop w:val="0"/>
      <w:marBottom w:val="0"/>
      <w:divBdr>
        <w:top w:val="none" w:sz="0" w:space="0" w:color="auto"/>
        <w:left w:val="none" w:sz="0" w:space="0" w:color="auto"/>
        <w:bottom w:val="none" w:sz="0" w:space="0" w:color="auto"/>
        <w:right w:val="none" w:sz="0" w:space="0" w:color="auto"/>
      </w:divBdr>
    </w:div>
    <w:div w:id="1549368310">
      <w:bodyDiv w:val="1"/>
      <w:marLeft w:val="0"/>
      <w:marRight w:val="0"/>
      <w:marTop w:val="0"/>
      <w:marBottom w:val="0"/>
      <w:divBdr>
        <w:top w:val="none" w:sz="0" w:space="0" w:color="auto"/>
        <w:left w:val="none" w:sz="0" w:space="0" w:color="auto"/>
        <w:bottom w:val="none" w:sz="0" w:space="0" w:color="auto"/>
        <w:right w:val="none" w:sz="0" w:space="0" w:color="auto"/>
      </w:divBdr>
    </w:div>
    <w:div w:id="1579287267">
      <w:bodyDiv w:val="1"/>
      <w:marLeft w:val="0"/>
      <w:marRight w:val="0"/>
      <w:marTop w:val="0"/>
      <w:marBottom w:val="0"/>
      <w:divBdr>
        <w:top w:val="none" w:sz="0" w:space="0" w:color="auto"/>
        <w:left w:val="none" w:sz="0" w:space="0" w:color="auto"/>
        <w:bottom w:val="none" w:sz="0" w:space="0" w:color="auto"/>
        <w:right w:val="none" w:sz="0" w:space="0" w:color="auto"/>
      </w:divBdr>
    </w:div>
    <w:div w:id="1606184314">
      <w:bodyDiv w:val="1"/>
      <w:marLeft w:val="0"/>
      <w:marRight w:val="0"/>
      <w:marTop w:val="0"/>
      <w:marBottom w:val="0"/>
      <w:divBdr>
        <w:top w:val="none" w:sz="0" w:space="0" w:color="auto"/>
        <w:left w:val="none" w:sz="0" w:space="0" w:color="auto"/>
        <w:bottom w:val="none" w:sz="0" w:space="0" w:color="auto"/>
        <w:right w:val="none" w:sz="0" w:space="0" w:color="auto"/>
      </w:divBdr>
    </w:div>
    <w:div w:id="1824470235">
      <w:bodyDiv w:val="1"/>
      <w:marLeft w:val="0"/>
      <w:marRight w:val="0"/>
      <w:marTop w:val="0"/>
      <w:marBottom w:val="0"/>
      <w:divBdr>
        <w:top w:val="none" w:sz="0" w:space="0" w:color="auto"/>
        <w:left w:val="none" w:sz="0" w:space="0" w:color="auto"/>
        <w:bottom w:val="none" w:sz="0" w:space="0" w:color="auto"/>
        <w:right w:val="none" w:sz="0" w:space="0" w:color="auto"/>
      </w:divBdr>
    </w:div>
    <w:div w:id="20840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03AD-0967-4A83-99B6-8079F0B0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君川　尚史</dc:creator>
  <cp:keywords/>
  <dc:description/>
  <cp:lastModifiedBy>君川　尚史</cp:lastModifiedBy>
  <cp:revision>12</cp:revision>
  <cp:lastPrinted>2025-05-23T10:49:00Z</cp:lastPrinted>
  <dcterms:created xsi:type="dcterms:W3CDTF">2025-05-22T09:22:00Z</dcterms:created>
  <dcterms:modified xsi:type="dcterms:W3CDTF">2025-06-06T09:37:00Z</dcterms:modified>
</cp:coreProperties>
</file>