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AC2" w:rsidRDefault="000267AA">
      <w:pPr>
        <w:spacing w:after="183"/>
        <w:jc w:val="center"/>
        <w:rPr>
          <w:rFonts w:ascii="ＭＳ 明朝" w:hAnsi="ＭＳ 明朝"/>
          <w:b/>
          <w:sz w:val="28"/>
        </w:rPr>
      </w:pPr>
      <w:r>
        <w:rPr>
          <w:rFonts w:ascii="ＭＳ 明朝" w:hAnsi="ＭＳ 明朝"/>
          <w:b/>
          <w:sz w:val="28"/>
        </w:rPr>
        <w:t>長門市地域おこし協力隊</w:t>
      </w:r>
      <w:r w:rsidR="00B046A5">
        <w:rPr>
          <w:rFonts w:ascii="ＭＳ 明朝" w:hAnsi="ＭＳ 明朝" w:hint="eastAsia"/>
          <w:b/>
          <w:sz w:val="28"/>
        </w:rPr>
        <w:t>配置</w:t>
      </w:r>
      <w:r>
        <w:rPr>
          <w:rFonts w:ascii="ＭＳ 明朝" w:hAnsi="ＭＳ 明朝"/>
          <w:b/>
          <w:sz w:val="28"/>
        </w:rPr>
        <w:t>に係る提案について</w:t>
      </w:r>
    </w:p>
    <w:p w:rsidR="00764AC2" w:rsidRDefault="000267AA" w:rsidP="00016B1D">
      <w:pPr>
        <w:spacing w:before="367"/>
        <w:jc w:val="right"/>
      </w:pPr>
      <w:r>
        <w:rPr>
          <w:rFonts w:ascii="ＭＳ 明朝" w:hAnsi="ＭＳ 明朝"/>
          <w:sz w:val="22"/>
        </w:rPr>
        <w:t>企業・団体</w:t>
      </w:r>
      <w:bookmarkStart w:id="0" w:name="_GoBack"/>
      <w:bookmarkEnd w:id="0"/>
      <w:r>
        <w:rPr>
          <w:rFonts w:ascii="ＭＳ 明朝" w:hAnsi="ＭＳ 明朝"/>
          <w:sz w:val="22"/>
        </w:rPr>
        <w:t>名：</w:t>
      </w:r>
      <w:r w:rsidRPr="00016B1D">
        <w:rPr>
          <w:rFonts w:ascii="ＭＳ 明朝" w:hAnsi="ＭＳ 明朝"/>
          <w:sz w:val="22"/>
          <w:u w:val="single"/>
        </w:rPr>
        <w:t xml:space="preserve">　</w:t>
      </w:r>
      <w:r w:rsidR="00016B1D" w:rsidRPr="00016B1D">
        <w:rPr>
          <w:rFonts w:ascii="ＭＳ 明朝" w:hAnsi="ＭＳ 明朝" w:hint="eastAsia"/>
          <w:sz w:val="22"/>
          <w:u w:val="single"/>
        </w:rPr>
        <w:t xml:space="preserve">　　　　　　　　　　　　　</w:t>
      </w:r>
      <w:r w:rsidR="00016B1D" w:rsidRPr="00016B1D">
        <w:rPr>
          <w:rFonts w:ascii="ＭＳ 明朝" w:hAnsi="ＭＳ 明朝" w:hint="eastAsia"/>
          <w:color w:val="FFFFFF" w:themeColor="background1"/>
          <w:sz w:val="22"/>
          <w:u w:val="single"/>
        </w:rPr>
        <w:t>あ</w:t>
      </w:r>
      <w:r w:rsidR="00016B1D" w:rsidRPr="00016B1D">
        <w:rPr>
          <w:rFonts w:ascii="ＭＳ 明朝" w:hAnsi="ＭＳ 明朝" w:hint="eastAsia"/>
          <w:sz w:val="22"/>
          <w:u w:val="single"/>
        </w:rPr>
        <w:t xml:space="preserve">　</w:t>
      </w:r>
      <w:r w:rsidR="00016B1D">
        <w:rPr>
          <w:rFonts w:ascii="ＭＳ 明朝" w:hAnsi="ＭＳ 明朝"/>
          <w:sz w:val="22"/>
          <w:u w:val="single"/>
        </w:rPr>
        <w:br/>
      </w:r>
      <w:r>
        <w:rPr>
          <w:rFonts w:ascii="ＭＳ 明朝" w:hAnsi="ＭＳ 明朝"/>
          <w:spacing w:val="93"/>
          <w:sz w:val="22"/>
        </w:rPr>
        <w:t>担当者</w:t>
      </w:r>
      <w:r>
        <w:rPr>
          <w:rFonts w:ascii="ＭＳ 明朝" w:hAnsi="ＭＳ 明朝"/>
          <w:spacing w:val="1"/>
          <w:sz w:val="22"/>
        </w:rPr>
        <w:t>名</w:t>
      </w:r>
      <w:r>
        <w:rPr>
          <w:rFonts w:ascii="ＭＳ 明朝" w:hAnsi="ＭＳ 明朝"/>
          <w:sz w:val="22"/>
        </w:rPr>
        <w:t>：</w:t>
      </w:r>
      <w:r>
        <w:rPr>
          <w:rFonts w:ascii="ＭＳ 明朝" w:hAnsi="ＭＳ 明朝"/>
          <w:sz w:val="22"/>
          <w:u w:val="single"/>
        </w:rPr>
        <w:t xml:space="preserve">　</w:t>
      </w:r>
      <w:r w:rsidR="00016B1D">
        <w:rPr>
          <w:rFonts w:ascii="ＭＳ 明朝" w:hAnsi="ＭＳ 明朝" w:hint="eastAsia"/>
          <w:sz w:val="22"/>
          <w:u w:val="single"/>
        </w:rPr>
        <w:t xml:space="preserve">　　　　　　　　　　　　　</w:t>
      </w:r>
      <w:r w:rsidR="00016B1D" w:rsidRPr="00016B1D">
        <w:rPr>
          <w:rFonts w:ascii="ＭＳ 明朝" w:hAnsi="ＭＳ 明朝" w:hint="eastAsia"/>
          <w:color w:val="FFFFFF" w:themeColor="background1"/>
          <w:sz w:val="22"/>
          <w:u w:val="single"/>
        </w:rPr>
        <w:t>あ</w:t>
      </w:r>
      <w:r w:rsidR="00016B1D">
        <w:rPr>
          <w:rFonts w:ascii="ＭＳ 明朝" w:hAnsi="ＭＳ 明朝" w:hint="eastAsia"/>
          <w:sz w:val="22"/>
          <w:u w:val="single"/>
        </w:rPr>
        <w:t xml:space="preserve">　</w:t>
      </w:r>
      <w:r w:rsidR="00016B1D">
        <w:rPr>
          <w:rFonts w:ascii="ＭＳ 明朝" w:hAnsi="ＭＳ 明朝"/>
          <w:sz w:val="22"/>
          <w:u w:val="single"/>
        </w:rPr>
        <w:br/>
      </w:r>
      <w:r>
        <w:rPr>
          <w:rFonts w:ascii="ＭＳ 明朝" w:hAnsi="ＭＳ 明朝"/>
          <w:spacing w:val="93"/>
          <w:sz w:val="22"/>
        </w:rPr>
        <w:t>電話番</w:t>
      </w:r>
      <w:r>
        <w:rPr>
          <w:rFonts w:ascii="ＭＳ 明朝" w:hAnsi="ＭＳ 明朝"/>
          <w:spacing w:val="1"/>
          <w:sz w:val="22"/>
        </w:rPr>
        <w:t>号</w:t>
      </w:r>
      <w:r>
        <w:rPr>
          <w:rFonts w:ascii="ＭＳ 明朝" w:hAnsi="ＭＳ 明朝"/>
          <w:sz w:val="22"/>
        </w:rPr>
        <w:t>：</w:t>
      </w:r>
      <w:r>
        <w:rPr>
          <w:rFonts w:ascii="ＭＳ 明朝" w:hAnsi="ＭＳ 明朝"/>
          <w:sz w:val="22"/>
          <w:u w:val="single"/>
        </w:rPr>
        <w:t xml:space="preserve">　</w:t>
      </w:r>
      <w:r w:rsidR="00016B1D">
        <w:rPr>
          <w:rFonts w:ascii="ＭＳ 明朝" w:hAnsi="ＭＳ 明朝" w:hint="eastAsia"/>
          <w:sz w:val="22"/>
          <w:u w:val="single"/>
        </w:rPr>
        <w:t xml:space="preserve">　　　　　　　　</w:t>
      </w:r>
      <w:r w:rsidR="004C3385">
        <w:rPr>
          <w:rFonts w:ascii="ＭＳ 明朝" w:hAnsi="ＭＳ 明朝" w:hint="eastAsia"/>
          <w:sz w:val="22"/>
          <w:u w:val="single"/>
        </w:rPr>
        <w:t xml:space="preserve"> </w:t>
      </w:r>
      <w:r w:rsidR="00016B1D">
        <w:rPr>
          <w:rFonts w:ascii="ＭＳ 明朝" w:hAnsi="ＭＳ 明朝" w:hint="eastAsia"/>
          <w:sz w:val="22"/>
          <w:u w:val="single"/>
        </w:rPr>
        <w:t xml:space="preserve">　　 　　</w:t>
      </w:r>
      <w:r w:rsidR="00016B1D" w:rsidRPr="00016B1D">
        <w:rPr>
          <w:rFonts w:ascii="ＭＳ 明朝" w:hAnsi="ＭＳ 明朝" w:hint="eastAsia"/>
          <w:color w:val="FFFFFF" w:themeColor="background1"/>
          <w:sz w:val="22"/>
          <w:u w:val="single"/>
        </w:rPr>
        <w:t>あ</w:t>
      </w:r>
      <w:r>
        <w:rPr>
          <w:rFonts w:ascii="ＭＳ 明朝" w:hAnsi="ＭＳ 明朝"/>
          <w:sz w:val="22"/>
          <w:u w:val="single"/>
        </w:rPr>
        <w:t xml:space="preserve"> 　</w:t>
      </w:r>
      <w:r w:rsidR="00016B1D">
        <w:rPr>
          <w:rFonts w:ascii="ＭＳ 明朝" w:hAnsi="ＭＳ 明朝"/>
          <w:sz w:val="22"/>
          <w:u w:val="single"/>
        </w:rPr>
        <w:br/>
      </w:r>
      <w:r>
        <w:rPr>
          <w:rFonts w:ascii="ＭＳ 明朝" w:hAnsi="ＭＳ 明朝"/>
          <w:spacing w:val="150"/>
          <w:sz w:val="22"/>
        </w:rPr>
        <w:t>E-mai</w:t>
      </w:r>
      <w:r>
        <w:rPr>
          <w:rFonts w:ascii="ＭＳ 明朝" w:hAnsi="ＭＳ 明朝"/>
          <w:spacing w:val="2"/>
          <w:sz w:val="22"/>
        </w:rPr>
        <w:t>l</w:t>
      </w:r>
      <w:r>
        <w:rPr>
          <w:rFonts w:ascii="ＭＳ 明朝" w:hAnsi="ＭＳ 明朝"/>
          <w:sz w:val="22"/>
        </w:rPr>
        <w:t>：</w:t>
      </w:r>
      <w:r w:rsidRPr="00016B1D">
        <w:rPr>
          <w:rFonts w:ascii="ＭＳ 明朝" w:hAnsi="ＭＳ 明朝"/>
          <w:sz w:val="22"/>
          <w:u w:val="single"/>
        </w:rPr>
        <w:t xml:space="preserve">　</w:t>
      </w:r>
      <w:r w:rsidR="00016B1D" w:rsidRPr="00016B1D">
        <w:rPr>
          <w:rFonts w:hint="eastAsia"/>
          <w:u w:val="single"/>
        </w:rPr>
        <w:t xml:space="preserve">　　　　</w:t>
      </w:r>
      <w:r w:rsidR="00016B1D">
        <w:rPr>
          <w:rFonts w:hint="eastAsia"/>
          <w:u w:val="single"/>
        </w:rPr>
        <w:t xml:space="preserve">　　　　　</w:t>
      </w:r>
      <w:r w:rsidR="00016B1D">
        <w:rPr>
          <w:rFonts w:hint="eastAsia"/>
          <w:u w:val="single"/>
        </w:rPr>
        <w:t xml:space="preserve"> </w:t>
      </w:r>
      <w:r w:rsidR="00016B1D">
        <w:rPr>
          <w:u w:val="single"/>
        </w:rPr>
        <w:t xml:space="preserve"> </w:t>
      </w:r>
      <w:r w:rsidR="00016B1D" w:rsidRPr="00016B1D">
        <w:rPr>
          <w:rFonts w:hint="eastAsia"/>
          <w:u w:val="single"/>
        </w:rPr>
        <w:t xml:space="preserve">　　　　</w:t>
      </w:r>
      <w:r w:rsidR="00016B1D" w:rsidRPr="00016B1D">
        <w:rPr>
          <w:rStyle w:val="InternetLink"/>
          <w:rFonts w:ascii="ＭＳ 明朝" w:hAnsi="ＭＳ 明朝" w:hint="eastAsia"/>
          <w:color w:val="FFFFFF" w:themeColor="background1"/>
          <w:sz w:val="22"/>
        </w:rPr>
        <w:t>あ</w:t>
      </w:r>
      <w:r>
        <w:rPr>
          <w:rFonts w:ascii="ＭＳ 明朝" w:hAnsi="ＭＳ 明朝"/>
          <w:sz w:val="22"/>
          <w:u w:val="single"/>
        </w:rPr>
        <w:t xml:space="preserve">　</w:t>
      </w:r>
    </w:p>
    <w:p w:rsidR="00764AC2" w:rsidRPr="00692C0C" w:rsidRDefault="000267AA">
      <w:pPr>
        <w:rPr>
          <w:rFonts w:ascii="游ゴシック" w:eastAsia="游ゴシック" w:hAnsi="游ゴシック"/>
          <w:b/>
          <w:sz w:val="22"/>
        </w:rPr>
      </w:pPr>
      <w:r w:rsidRPr="00692C0C">
        <w:rPr>
          <w:rFonts w:ascii="游ゴシック" w:eastAsia="游ゴシック" w:hAnsi="游ゴシック"/>
          <w:b/>
          <w:sz w:val="22"/>
        </w:rPr>
        <w:t>○</w:t>
      </w:r>
      <w:r w:rsidR="00692C0C" w:rsidRPr="00692C0C">
        <w:rPr>
          <w:rFonts w:ascii="游ゴシック" w:eastAsia="游ゴシック" w:hAnsi="游ゴシック" w:hint="eastAsia"/>
          <w:b/>
          <w:sz w:val="22"/>
        </w:rPr>
        <w:t>配置隊員の</w:t>
      </w:r>
      <w:r w:rsidR="00692C0C">
        <w:rPr>
          <w:rFonts w:ascii="游ゴシック" w:eastAsia="游ゴシック" w:hAnsi="游ゴシック" w:hint="eastAsia"/>
          <w:b/>
          <w:sz w:val="22"/>
        </w:rPr>
        <w:t>担当業務</w:t>
      </w:r>
      <w:r w:rsidR="00692C0C" w:rsidRPr="00692C0C">
        <w:rPr>
          <w:rFonts w:ascii="游ゴシック" w:eastAsia="游ゴシック" w:hAnsi="游ゴシック" w:hint="eastAsia"/>
          <w:b/>
          <w:sz w:val="22"/>
        </w:rPr>
        <w:t>名称（仮称）</w:t>
      </w:r>
    </w:p>
    <w:tbl>
      <w:tblPr>
        <w:tblW w:w="5647" w:type="dxa"/>
        <w:tblInd w:w="1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4" w:type="dxa"/>
          <w:right w:w="99" w:type="dxa"/>
        </w:tblCellMar>
        <w:tblLook w:val="0000" w:firstRow="0" w:lastRow="0" w:firstColumn="0" w:lastColumn="0" w:noHBand="0" w:noVBand="0"/>
      </w:tblPr>
      <w:tblGrid>
        <w:gridCol w:w="5647"/>
      </w:tblGrid>
      <w:tr w:rsidR="00764AC2" w:rsidTr="00692C0C">
        <w:trPr>
          <w:trHeight w:val="480"/>
        </w:trPr>
        <w:tc>
          <w:tcPr>
            <w:tcW w:w="5647" w:type="dxa"/>
            <w:tcBorders>
              <w:top w:val="single" w:sz="4" w:space="0" w:color="00000A"/>
              <w:left w:val="single" w:sz="4" w:space="0" w:color="00000A"/>
              <w:bottom w:val="single" w:sz="4" w:space="0" w:color="00000A"/>
              <w:right w:val="single" w:sz="4" w:space="0" w:color="00000A"/>
            </w:tcBorders>
            <w:shd w:val="clear" w:color="auto" w:fill="FFFFFF"/>
            <w:tcMar>
              <w:left w:w="94" w:type="dxa"/>
            </w:tcMar>
            <w:vAlign w:val="center"/>
          </w:tcPr>
          <w:p w:rsidR="00764AC2" w:rsidRDefault="00692C0C" w:rsidP="00692C0C">
            <w:pPr>
              <w:ind w:right="-96" w:firstLineChars="13" w:firstLine="27"/>
              <w:rPr>
                <w:rFonts w:ascii="游ゴシック" w:eastAsia="游ゴシック" w:hAnsi="游ゴシック"/>
              </w:rPr>
            </w:pPr>
            <w:r w:rsidRPr="00692C0C">
              <w:rPr>
                <w:rFonts w:asciiTheme="minorEastAsia" w:eastAsiaTheme="minorEastAsia" w:hAnsiTheme="minorEastAsia" w:hint="eastAsia"/>
              </w:rPr>
              <w:t xml:space="preserve">　　　　　　　　　　　　　　　　　　　　　</w:t>
            </w:r>
            <w:r>
              <w:rPr>
                <w:rFonts w:ascii="游ゴシック" w:eastAsia="游ゴシック" w:hAnsi="游ゴシック" w:hint="eastAsia"/>
              </w:rPr>
              <w:t>事業担当</w:t>
            </w:r>
          </w:p>
        </w:tc>
      </w:tr>
    </w:tbl>
    <w:p w:rsidR="00764AC2" w:rsidRDefault="000267AA">
      <w:pPr>
        <w:spacing w:before="183"/>
      </w:pPr>
      <w:r>
        <w:rPr>
          <w:rFonts w:ascii="游ゴシック" w:eastAsia="游ゴシック" w:hAnsi="游ゴシック"/>
          <w:b/>
          <w:sz w:val="22"/>
        </w:rPr>
        <w:t>○</w:t>
      </w:r>
      <w:r w:rsidR="00630926">
        <w:rPr>
          <w:rFonts w:ascii="游ゴシック" w:eastAsia="游ゴシック" w:hAnsi="游ゴシック" w:hint="eastAsia"/>
          <w:b/>
          <w:sz w:val="22"/>
        </w:rPr>
        <w:t>配置</w:t>
      </w:r>
      <w:r>
        <w:rPr>
          <w:rFonts w:ascii="游ゴシック" w:eastAsia="游ゴシック" w:hAnsi="游ゴシック"/>
          <w:b/>
          <w:sz w:val="22"/>
        </w:rPr>
        <w:t>を</w:t>
      </w:r>
      <w:r w:rsidRPr="00B046A5">
        <w:rPr>
          <w:rFonts w:ascii="游ゴシック" w:eastAsia="游ゴシック" w:hAnsi="游ゴシック"/>
          <w:b/>
          <w:sz w:val="22"/>
        </w:rPr>
        <w:t>希望する</w:t>
      </w:r>
      <w:r>
        <w:rPr>
          <w:rFonts w:ascii="游ゴシック" w:eastAsia="游ゴシック" w:hAnsi="游ゴシック"/>
          <w:b/>
          <w:sz w:val="22"/>
          <w:u w:val="single"/>
        </w:rPr>
        <w:t>理由</w:t>
      </w:r>
      <w:r w:rsidR="00B046A5">
        <w:rPr>
          <w:rFonts w:ascii="游ゴシック" w:eastAsia="游ゴシック" w:hAnsi="游ゴシック" w:hint="eastAsia"/>
          <w:b/>
          <w:sz w:val="22"/>
          <w:u w:val="single"/>
        </w:rPr>
        <w:t>・目的</w:t>
      </w:r>
    </w:p>
    <w:tbl>
      <w:tblPr>
        <w:tblW w:w="9612" w:type="dxa"/>
        <w:tblInd w:w="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4" w:type="dxa"/>
          <w:right w:w="99" w:type="dxa"/>
        </w:tblCellMar>
        <w:tblLook w:val="0000" w:firstRow="0" w:lastRow="0" w:firstColumn="0" w:lastColumn="0" w:noHBand="0" w:noVBand="0"/>
      </w:tblPr>
      <w:tblGrid>
        <w:gridCol w:w="9612"/>
      </w:tblGrid>
      <w:tr w:rsidR="00764AC2" w:rsidRPr="006B1BE3">
        <w:trPr>
          <w:trHeight w:val="1119"/>
        </w:trPr>
        <w:tc>
          <w:tcPr>
            <w:tcW w:w="9612" w:type="dxa"/>
            <w:tcBorders>
              <w:top w:val="single" w:sz="4" w:space="0" w:color="00000A"/>
              <w:left w:val="single" w:sz="4" w:space="0" w:color="00000A"/>
              <w:bottom w:val="single" w:sz="4" w:space="0" w:color="00000A"/>
              <w:right w:val="single" w:sz="4" w:space="0" w:color="00000A"/>
            </w:tcBorders>
            <w:shd w:val="clear" w:color="auto" w:fill="FFFFFF"/>
            <w:tcMar>
              <w:left w:w="94" w:type="dxa"/>
            </w:tcMar>
            <w:vAlign w:val="center"/>
          </w:tcPr>
          <w:p w:rsidR="00016B1D" w:rsidRPr="00630926" w:rsidRDefault="00016B1D">
            <w:pPr>
              <w:ind w:firstLine="210"/>
              <w:rPr>
                <w:rFonts w:asciiTheme="minorEastAsia" w:eastAsiaTheme="minorEastAsia" w:hAnsiTheme="minorEastAsia"/>
                <w:color w:val="000000"/>
              </w:rPr>
            </w:pPr>
          </w:p>
          <w:p w:rsidR="00016B1D" w:rsidRDefault="00016B1D">
            <w:pPr>
              <w:ind w:firstLine="210"/>
              <w:rPr>
                <w:rFonts w:asciiTheme="minorEastAsia" w:eastAsiaTheme="minorEastAsia" w:hAnsiTheme="minorEastAsia"/>
                <w:color w:val="000000"/>
              </w:rPr>
            </w:pPr>
          </w:p>
          <w:p w:rsidR="002012ED" w:rsidRPr="002012ED" w:rsidRDefault="002012ED">
            <w:pPr>
              <w:ind w:firstLine="210"/>
              <w:rPr>
                <w:rFonts w:asciiTheme="minorEastAsia" w:eastAsiaTheme="minorEastAsia" w:hAnsiTheme="minorEastAsia"/>
                <w:color w:val="000000"/>
              </w:rPr>
            </w:pPr>
          </w:p>
          <w:p w:rsidR="00016B1D" w:rsidRDefault="00016B1D">
            <w:pPr>
              <w:ind w:firstLine="210"/>
              <w:rPr>
                <w:rFonts w:asciiTheme="minorEastAsia" w:eastAsiaTheme="minorEastAsia" w:hAnsiTheme="minorEastAsia"/>
                <w:color w:val="000000"/>
              </w:rPr>
            </w:pPr>
          </w:p>
          <w:p w:rsidR="002012ED" w:rsidRDefault="002012ED">
            <w:pPr>
              <w:ind w:firstLine="210"/>
              <w:rPr>
                <w:rFonts w:asciiTheme="minorEastAsia" w:eastAsiaTheme="minorEastAsia" w:hAnsiTheme="minorEastAsia"/>
                <w:color w:val="000000"/>
              </w:rPr>
            </w:pPr>
          </w:p>
          <w:p w:rsidR="006B1BE3" w:rsidRDefault="006B1BE3">
            <w:pPr>
              <w:ind w:firstLine="210"/>
              <w:rPr>
                <w:rFonts w:asciiTheme="minorEastAsia" w:eastAsiaTheme="minorEastAsia" w:hAnsiTheme="minorEastAsia"/>
                <w:color w:val="000000"/>
              </w:rPr>
            </w:pPr>
          </w:p>
          <w:p w:rsidR="00692C0C" w:rsidRPr="006B1BE3" w:rsidRDefault="00692C0C">
            <w:pPr>
              <w:ind w:firstLine="210"/>
              <w:rPr>
                <w:rFonts w:asciiTheme="minorEastAsia" w:eastAsiaTheme="minorEastAsia" w:hAnsiTheme="minorEastAsia"/>
                <w:color w:val="000000"/>
              </w:rPr>
            </w:pPr>
          </w:p>
          <w:p w:rsidR="006B1BE3" w:rsidRPr="006B1BE3" w:rsidRDefault="006B1BE3" w:rsidP="006B1BE3">
            <w:pPr>
              <w:ind w:firstLine="210"/>
              <w:rPr>
                <w:rFonts w:asciiTheme="minorEastAsia" w:eastAsiaTheme="minorEastAsia" w:hAnsiTheme="minorEastAsia"/>
                <w:color w:val="000000"/>
              </w:rPr>
            </w:pPr>
          </w:p>
          <w:p w:rsidR="006B1BE3" w:rsidRPr="006B1BE3" w:rsidRDefault="006B1BE3" w:rsidP="006B1BE3">
            <w:pPr>
              <w:ind w:firstLine="210"/>
              <w:rPr>
                <w:rFonts w:asciiTheme="minorEastAsia" w:eastAsiaTheme="minorEastAsia" w:hAnsiTheme="minorEastAsia"/>
                <w:color w:val="000000"/>
              </w:rPr>
            </w:pPr>
          </w:p>
          <w:p w:rsidR="006B1BE3" w:rsidRPr="006B1BE3" w:rsidRDefault="006B1BE3" w:rsidP="006B1BE3">
            <w:pPr>
              <w:ind w:firstLine="210"/>
              <w:rPr>
                <w:rFonts w:asciiTheme="minorEastAsia" w:eastAsiaTheme="minorEastAsia" w:hAnsiTheme="minorEastAsia"/>
                <w:color w:val="000000"/>
              </w:rPr>
            </w:pPr>
          </w:p>
          <w:p w:rsidR="00016B1D" w:rsidRPr="006B1BE3" w:rsidRDefault="00016B1D" w:rsidP="006B1BE3">
            <w:pPr>
              <w:ind w:firstLine="210"/>
              <w:rPr>
                <w:rFonts w:asciiTheme="minorEastAsia" w:eastAsiaTheme="minorEastAsia" w:hAnsiTheme="minorEastAsia"/>
                <w:color w:val="000000"/>
              </w:rPr>
            </w:pPr>
          </w:p>
        </w:tc>
      </w:tr>
    </w:tbl>
    <w:p w:rsidR="006B1BE3" w:rsidRDefault="000267AA" w:rsidP="006B1BE3">
      <w:pPr>
        <w:spacing w:before="183"/>
      </w:pPr>
      <w:r>
        <w:rPr>
          <w:rFonts w:ascii="游ゴシック" w:eastAsia="游ゴシック" w:hAnsi="游ゴシック"/>
          <w:b/>
          <w:color w:val="000000"/>
          <w:sz w:val="22"/>
        </w:rPr>
        <w:t>○</w:t>
      </w:r>
      <w:r w:rsidR="00B046A5">
        <w:rPr>
          <w:rFonts w:ascii="游ゴシック" w:eastAsia="游ゴシック" w:hAnsi="游ゴシック" w:hint="eastAsia"/>
          <w:b/>
          <w:color w:val="000000"/>
          <w:sz w:val="22"/>
        </w:rPr>
        <w:t>隊員と一緒に進めたい</w:t>
      </w:r>
      <w:r>
        <w:rPr>
          <w:rFonts w:ascii="游ゴシック" w:eastAsia="游ゴシック" w:hAnsi="游ゴシック"/>
          <w:b/>
          <w:color w:val="000000"/>
          <w:sz w:val="22"/>
          <w:u w:val="single"/>
        </w:rPr>
        <w:t>活動内容</w:t>
      </w:r>
    </w:p>
    <w:tbl>
      <w:tblPr>
        <w:tblW w:w="9612" w:type="dxa"/>
        <w:tblInd w:w="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4" w:type="dxa"/>
          <w:right w:w="99" w:type="dxa"/>
        </w:tblCellMar>
        <w:tblLook w:val="0000" w:firstRow="0" w:lastRow="0" w:firstColumn="0" w:lastColumn="0" w:noHBand="0" w:noVBand="0"/>
      </w:tblPr>
      <w:tblGrid>
        <w:gridCol w:w="9612"/>
      </w:tblGrid>
      <w:tr w:rsidR="006B1BE3" w:rsidRPr="006B1BE3" w:rsidTr="005A6657">
        <w:trPr>
          <w:trHeight w:val="1119"/>
        </w:trPr>
        <w:tc>
          <w:tcPr>
            <w:tcW w:w="9612" w:type="dxa"/>
            <w:tcBorders>
              <w:top w:val="single" w:sz="4" w:space="0" w:color="00000A"/>
              <w:left w:val="single" w:sz="4" w:space="0" w:color="00000A"/>
              <w:bottom w:val="single" w:sz="4" w:space="0" w:color="00000A"/>
              <w:right w:val="single" w:sz="4" w:space="0" w:color="00000A"/>
            </w:tcBorders>
            <w:shd w:val="clear" w:color="auto" w:fill="FFFFFF"/>
            <w:tcMar>
              <w:left w:w="94" w:type="dxa"/>
            </w:tcMar>
            <w:vAlign w:val="center"/>
          </w:tcPr>
          <w:p w:rsidR="006B1BE3" w:rsidRDefault="006B1BE3" w:rsidP="005A6657">
            <w:pPr>
              <w:ind w:firstLine="210"/>
              <w:rPr>
                <w:rFonts w:asciiTheme="minorEastAsia" w:eastAsiaTheme="minorEastAsia" w:hAnsiTheme="minorEastAsia"/>
                <w:color w:val="000000"/>
              </w:rPr>
            </w:pPr>
          </w:p>
          <w:p w:rsidR="006B1BE3" w:rsidRDefault="006B1BE3" w:rsidP="005A6657">
            <w:pPr>
              <w:ind w:firstLine="210"/>
              <w:rPr>
                <w:rFonts w:asciiTheme="minorEastAsia" w:eastAsiaTheme="minorEastAsia" w:hAnsiTheme="minorEastAsia"/>
                <w:color w:val="000000"/>
              </w:rPr>
            </w:pPr>
          </w:p>
          <w:p w:rsidR="00692C0C" w:rsidRDefault="00692C0C" w:rsidP="005A6657">
            <w:pPr>
              <w:ind w:firstLine="210"/>
              <w:rPr>
                <w:rFonts w:asciiTheme="minorEastAsia" w:eastAsiaTheme="minorEastAsia" w:hAnsiTheme="minorEastAsia"/>
                <w:color w:val="000000"/>
              </w:rPr>
            </w:pPr>
          </w:p>
          <w:p w:rsidR="002012ED" w:rsidRPr="006B1BE3" w:rsidRDefault="002012ED" w:rsidP="005A6657">
            <w:pPr>
              <w:ind w:firstLine="210"/>
              <w:rPr>
                <w:rFonts w:asciiTheme="minorEastAsia" w:eastAsiaTheme="minorEastAsia" w:hAnsiTheme="minorEastAsia"/>
                <w:color w:val="000000"/>
              </w:rPr>
            </w:pPr>
          </w:p>
          <w:p w:rsidR="006B1BE3" w:rsidRPr="006B1BE3" w:rsidRDefault="006B1BE3" w:rsidP="005A6657">
            <w:pPr>
              <w:ind w:firstLine="210"/>
              <w:rPr>
                <w:rFonts w:asciiTheme="minorEastAsia" w:eastAsiaTheme="minorEastAsia" w:hAnsiTheme="minorEastAsia"/>
                <w:color w:val="000000"/>
              </w:rPr>
            </w:pPr>
          </w:p>
          <w:p w:rsidR="006B1BE3" w:rsidRPr="006B1BE3" w:rsidRDefault="006B1BE3" w:rsidP="005A6657">
            <w:pPr>
              <w:ind w:firstLine="210"/>
              <w:rPr>
                <w:rFonts w:asciiTheme="minorEastAsia" w:eastAsiaTheme="minorEastAsia" w:hAnsiTheme="minorEastAsia"/>
                <w:color w:val="000000"/>
              </w:rPr>
            </w:pPr>
          </w:p>
          <w:p w:rsidR="006B1BE3" w:rsidRDefault="006B1BE3" w:rsidP="005A6657">
            <w:pPr>
              <w:ind w:firstLine="210"/>
              <w:rPr>
                <w:rFonts w:asciiTheme="minorEastAsia" w:eastAsiaTheme="minorEastAsia" w:hAnsiTheme="minorEastAsia"/>
                <w:color w:val="000000"/>
              </w:rPr>
            </w:pPr>
          </w:p>
          <w:p w:rsidR="002012ED" w:rsidRPr="006B1BE3" w:rsidRDefault="002012ED" w:rsidP="005A6657">
            <w:pPr>
              <w:ind w:firstLine="210"/>
              <w:rPr>
                <w:rFonts w:asciiTheme="minorEastAsia" w:eastAsiaTheme="minorEastAsia" w:hAnsiTheme="minorEastAsia"/>
                <w:color w:val="000000"/>
              </w:rPr>
            </w:pPr>
          </w:p>
          <w:p w:rsidR="006B1BE3" w:rsidRPr="006B1BE3" w:rsidRDefault="006B1BE3" w:rsidP="005A6657">
            <w:pPr>
              <w:ind w:firstLine="210"/>
              <w:rPr>
                <w:rFonts w:asciiTheme="minorEastAsia" w:eastAsiaTheme="minorEastAsia" w:hAnsiTheme="minorEastAsia"/>
                <w:color w:val="000000"/>
              </w:rPr>
            </w:pPr>
          </w:p>
          <w:p w:rsidR="006B1BE3" w:rsidRPr="006B1BE3" w:rsidRDefault="006B1BE3" w:rsidP="005A6657">
            <w:pPr>
              <w:ind w:firstLine="210"/>
              <w:rPr>
                <w:rFonts w:asciiTheme="minorEastAsia" w:eastAsiaTheme="minorEastAsia" w:hAnsiTheme="minorEastAsia"/>
                <w:color w:val="000000"/>
              </w:rPr>
            </w:pPr>
          </w:p>
          <w:p w:rsidR="006B1BE3" w:rsidRPr="006B1BE3" w:rsidRDefault="006B1BE3" w:rsidP="005A6657">
            <w:pPr>
              <w:ind w:firstLine="210"/>
              <w:rPr>
                <w:rFonts w:asciiTheme="minorEastAsia" w:eastAsiaTheme="minorEastAsia" w:hAnsiTheme="minorEastAsia"/>
                <w:color w:val="000000"/>
              </w:rPr>
            </w:pPr>
          </w:p>
        </w:tc>
      </w:tr>
    </w:tbl>
    <w:p w:rsidR="006B1BE3" w:rsidRDefault="000267AA" w:rsidP="006B1BE3">
      <w:pPr>
        <w:spacing w:before="183"/>
      </w:pPr>
      <w:r>
        <w:rPr>
          <w:rFonts w:ascii="游ゴシック" w:eastAsia="游ゴシック" w:hAnsi="游ゴシック"/>
          <w:b/>
          <w:color w:val="000000"/>
          <w:sz w:val="22"/>
        </w:rPr>
        <w:t>○</w:t>
      </w:r>
      <w:r w:rsidR="00B046A5">
        <w:rPr>
          <w:rFonts w:ascii="游ゴシック" w:eastAsia="游ゴシック" w:hAnsi="游ゴシック" w:hint="eastAsia"/>
          <w:b/>
          <w:color w:val="000000"/>
          <w:sz w:val="22"/>
        </w:rPr>
        <w:t>配置</w:t>
      </w:r>
      <w:r>
        <w:rPr>
          <w:rFonts w:ascii="游ゴシック" w:eastAsia="游ゴシック" w:hAnsi="游ゴシック"/>
          <w:b/>
          <w:color w:val="000000"/>
          <w:sz w:val="22"/>
        </w:rPr>
        <w:t>により</w:t>
      </w:r>
      <w:r>
        <w:rPr>
          <w:rFonts w:ascii="游ゴシック" w:eastAsia="游ゴシック" w:hAnsi="游ゴシック"/>
          <w:b/>
          <w:color w:val="000000"/>
          <w:sz w:val="22"/>
          <w:u w:val="single"/>
        </w:rPr>
        <w:t>得られる効果（期待</w:t>
      </w:r>
      <w:r w:rsidR="00B046A5">
        <w:rPr>
          <w:rFonts w:ascii="游ゴシック" w:eastAsia="游ゴシック" w:hAnsi="游ゴシック" w:hint="eastAsia"/>
          <w:b/>
          <w:color w:val="000000"/>
          <w:sz w:val="22"/>
          <w:u w:val="single"/>
        </w:rPr>
        <w:t>する</w:t>
      </w:r>
      <w:r>
        <w:rPr>
          <w:rFonts w:ascii="游ゴシック" w:eastAsia="游ゴシック" w:hAnsi="游ゴシック"/>
          <w:b/>
          <w:color w:val="000000"/>
          <w:sz w:val="22"/>
          <w:u w:val="single"/>
        </w:rPr>
        <w:t>効果）</w:t>
      </w:r>
    </w:p>
    <w:tbl>
      <w:tblPr>
        <w:tblW w:w="9612" w:type="dxa"/>
        <w:tblInd w:w="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4" w:type="dxa"/>
          <w:right w:w="99" w:type="dxa"/>
        </w:tblCellMar>
        <w:tblLook w:val="0000" w:firstRow="0" w:lastRow="0" w:firstColumn="0" w:lastColumn="0" w:noHBand="0" w:noVBand="0"/>
      </w:tblPr>
      <w:tblGrid>
        <w:gridCol w:w="9612"/>
      </w:tblGrid>
      <w:tr w:rsidR="006B1BE3" w:rsidRPr="006B1BE3" w:rsidTr="005A6657">
        <w:trPr>
          <w:trHeight w:val="1119"/>
        </w:trPr>
        <w:tc>
          <w:tcPr>
            <w:tcW w:w="9612" w:type="dxa"/>
            <w:tcBorders>
              <w:top w:val="single" w:sz="4" w:space="0" w:color="00000A"/>
              <w:left w:val="single" w:sz="4" w:space="0" w:color="00000A"/>
              <w:bottom w:val="single" w:sz="4" w:space="0" w:color="00000A"/>
              <w:right w:val="single" w:sz="4" w:space="0" w:color="00000A"/>
            </w:tcBorders>
            <w:shd w:val="clear" w:color="auto" w:fill="FFFFFF"/>
            <w:tcMar>
              <w:left w:w="94" w:type="dxa"/>
            </w:tcMar>
            <w:vAlign w:val="center"/>
          </w:tcPr>
          <w:p w:rsidR="006B1BE3" w:rsidRPr="006B1BE3" w:rsidRDefault="006B1BE3" w:rsidP="005A6657">
            <w:pPr>
              <w:ind w:firstLine="210"/>
              <w:rPr>
                <w:rFonts w:asciiTheme="minorEastAsia" w:eastAsiaTheme="minorEastAsia" w:hAnsiTheme="minorEastAsia"/>
                <w:color w:val="000000"/>
              </w:rPr>
            </w:pPr>
            <w:bookmarkStart w:id="1" w:name="_Hlk157068404"/>
          </w:p>
          <w:p w:rsidR="006B1BE3" w:rsidRPr="006B1BE3" w:rsidRDefault="006B1BE3" w:rsidP="005A6657">
            <w:pPr>
              <w:ind w:firstLine="210"/>
              <w:rPr>
                <w:rFonts w:asciiTheme="minorEastAsia" w:eastAsiaTheme="minorEastAsia" w:hAnsiTheme="minorEastAsia"/>
                <w:color w:val="000000"/>
              </w:rPr>
            </w:pPr>
          </w:p>
          <w:p w:rsidR="006B1BE3" w:rsidRDefault="006B1BE3" w:rsidP="005A6657">
            <w:pPr>
              <w:ind w:firstLine="210"/>
              <w:rPr>
                <w:rFonts w:asciiTheme="minorEastAsia" w:eastAsiaTheme="minorEastAsia" w:hAnsiTheme="minorEastAsia"/>
                <w:color w:val="000000"/>
              </w:rPr>
            </w:pPr>
          </w:p>
          <w:p w:rsidR="00692C0C" w:rsidRDefault="00692C0C" w:rsidP="005A6657">
            <w:pPr>
              <w:ind w:firstLine="210"/>
              <w:rPr>
                <w:rFonts w:asciiTheme="minorEastAsia" w:eastAsiaTheme="minorEastAsia" w:hAnsiTheme="minorEastAsia"/>
                <w:color w:val="000000"/>
              </w:rPr>
            </w:pPr>
          </w:p>
          <w:p w:rsidR="002012ED" w:rsidRDefault="002012ED" w:rsidP="005A6657">
            <w:pPr>
              <w:ind w:firstLine="210"/>
              <w:rPr>
                <w:rFonts w:asciiTheme="minorEastAsia" w:eastAsiaTheme="minorEastAsia" w:hAnsiTheme="minorEastAsia"/>
                <w:color w:val="000000"/>
              </w:rPr>
            </w:pPr>
          </w:p>
          <w:p w:rsidR="006B1BE3" w:rsidRDefault="006B1BE3" w:rsidP="005A6657">
            <w:pPr>
              <w:ind w:firstLine="210"/>
              <w:rPr>
                <w:rFonts w:asciiTheme="minorEastAsia" w:eastAsiaTheme="minorEastAsia" w:hAnsiTheme="minorEastAsia"/>
                <w:color w:val="000000"/>
              </w:rPr>
            </w:pPr>
          </w:p>
          <w:p w:rsidR="002012ED" w:rsidRPr="006B1BE3" w:rsidRDefault="002012ED" w:rsidP="005A6657">
            <w:pPr>
              <w:ind w:firstLine="210"/>
              <w:rPr>
                <w:rFonts w:asciiTheme="minorEastAsia" w:eastAsiaTheme="minorEastAsia" w:hAnsiTheme="minorEastAsia"/>
                <w:color w:val="000000"/>
              </w:rPr>
            </w:pPr>
          </w:p>
          <w:p w:rsidR="006B1BE3" w:rsidRPr="006B1BE3" w:rsidRDefault="006B1BE3" w:rsidP="005A6657">
            <w:pPr>
              <w:ind w:firstLine="210"/>
              <w:rPr>
                <w:rFonts w:asciiTheme="minorEastAsia" w:eastAsiaTheme="minorEastAsia" w:hAnsiTheme="minorEastAsia"/>
                <w:color w:val="000000"/>
              </w:rPr>
            </w:pPr>
          </w:p>
          <w:p w:rsidR="006B1BE3" w:rsidRPr="006B1BE3" w:rsidRDefault="006B1BE3" w:rsidP="005A6657">
            <w:pPr>
              <w:ind w:firstLine="210"/>
              <w:rPr>
                <w:rFonts w:asciiTheme="minorEastAsia" w:eastAsiaTheme="minorEastAsia" w:hAnsiTheme="minorEastAsia"/>
                <w:color w:val="000000"/>
              </w:rPr>
            </w:pPr>
          </w:p>
          <w:p w:rsidR="006B1BE3" w:rsidRPr="006B1BE3" w:rsidRDefault="006B1BE3" w:rsidP="005A6657">
            <w:pPr>
              <w:ind w:firstLine="210"/>
              <w:rPr>
                <w:rFonts w:asciiTheme="minorEastAsia" w:eastAsiaTheme="minorEastAsia" w:hAnsiTheme="minorEastAsia"/>
                <w:color w:val="000000"/>
              </w:rPr>
            </w:pPr>
          </w:p>
          <w:p w:rsidR="006B1BE3" w:rsidRPr="006B1BE3" w:rsidRDefault="006B1BE3" w:rsidP="005A6657">
            <w:pPr>
              <w:ind w:firstLine="210"/>
              <w:rPr>
                <w:rFonts w:asciiTheme="minorEastAsia" w:eastAsiaTheme="minorEastAsia" w:hAnsiTheme="minorEastAsia"/>
                <w:color w:val="000000"/>
              </w:rPr>
            </w:pPr>
          </w:p>
        </w:tc>
      </w:tr>
    </w:tbl>
    <w:bookmarkEnd w:id="1"/>
    <w:p w:rsidR="00B046A5" w:rsidRDefault="00B046A5" w:rsidP="00B046A5">
      <w:pPr>
        <w:spacing w:before="183"/>
      </w:pPr>
      <w:r>
        <w:rPr>
          <w:rFonts w:ascii="游ゴシック" w:eastAsia="游ゴシック" w:hAnsi="游ゴシック"/>
          <w:b/>
          <w:sz w:val="22"/>
        </w:rPr>
        <w:lastRenderedPageBreak/>
        <w:t>○中間支援団体として、地域おこし協力隊の活動を</w:t>
      </w:r>
      <w:r>
        <w:rPr>
          <w:rFonts w:ascii="游ゴシック" w:eastAsia="游ゴシック" w:hAnsi="游ゴシック"/>
          <w:b/>
          <w:sz w:val="22"/>
          <w:u w:val="single"/>
        </w:rPr>
        <w:t>支援する体制及び内容等</w:t>
      </w:r>
    </w:p>
    <w:tbl>
      <w:tblPr>
        <w:tblW w:w="9519" w:type="dxa"/>
        <w:tblInd w:w="1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4" w:type="dxa"/>
          <w:right w:w="99" w:type="dxa"/>
        </w:tblCellMar>
        <w:tblLook w:val="0000" w:firstRow="0" w:lastRow="0" w:firstColumn="0" w:lastColumn="0" w:noHBand="0" w:noVBand="0"/>
      </w:tblPr>
      <w:tblGrid>
        <w:gridCol w:w="9519"/>
      </w:tblGrid>
      <w:tr w:rsidR="00B046A5" w:rsidRPr="006B1BE3" w:rsidTr="005A6657">
        <w:trPr>
          <w:trHeight w:val="358"/>
        </w:trPr>
        <w:tc>
          <w:tcPr>
            <w:tcW w:w="9519" w:type="dxa"/>
            <w:tcBorders>
              <w:top w:val="single" w:sz="4" w:space="0" w:color="00000A"/>
              <w:left w:val="single" w:sz="4" w:space="0" w:color="00000A"/>
              <w:bottom w:val="single" w:sz="4" w:space="0" w:color="00000A"/>
              <w:right w:val="single" w:sz="4" w:space="0" w:color="00000A"/>
            </w:tcBorders>
            <w:shd w:val="clear" w:color="auto" w:fill="FFFFFF"/>
            <w:tcMar>
              <w:left w:w="94" w:type="dxa"/>
            </w:tcMar>
            <w:vAlign w:val="center"/>
          </w:tcPr>
          <w:p w:rsidR="00B046A5" w:rsidRPr="006B1BE3" w:rsidRDefault="00B046A5" w:rsidP="005A6657">
            <w:pPr>
              <w:ind w:left="-44" w:firstLineChars="100" w:firstLine="210"/>
              <w:rPr>
                <w:rFonts w:asciiTheme="minorEastAsia" w:eastAsiaTheme="minorEastAsia" w:hAnsiTheme="minorEastAsia"/>
              </w:rPr>
            </w:pPr>
          </w:p>
          <w:p w:rsidR="00B046A5" w:rsidRDefault="00B046A5" w:rsidP="005A6657">
            <w:pPr>
              <w:ind w:left="-44" w:firstLineChars="100" w:firstLine="210"/>
              <w:rPr>
                <w:rFonts w:asciiTheme="minorEastAsia" w:eastAsiaTheme="minorEastAsia" w:hAnsiTheme="minorEastAsia"/>
                <w:color w:val="FF0000"/>
                <w:u w:val="single"/>
              </w:rPr>
            </w:pPr>
          </w:p>
          <w:p w:rsidR="00692C0C" w:rsidRDefault="00692C0C" w:rsidP="005A6657">
            <w:pPr>
              <w:ind w:left="-44" w:firstLineChars="100" w:firstLine="210"/>
              <w:rPr>
                <w:rFonts w:asciiTheme="minorEastAsia" w:eastAsiaTheme="minorEastAsia" w:hAnsiTheme="minorEastAsia"/>
                <w:color w:val="FF0000"/>
                <w:u w:val="single"/>
              </w:rPr>
            </w:pPr>
          </w:p>
          <w:p w:rsidR="002012ED" w:rsidRDefault="002012ED" w:rsidP="005A6657">
            <w:pPr>
              <w:ind w:left="-44" w:firstLineChars="100" w:firstLine="210"/>
              <w:rPr>
                <w:rFonts w:asciiTheme="minorEastAsia" w:eastAsiaTheme="minorEastAsia" w:hAnsiTheme="minorEastAsia"/>
                <w:color w:val="FF0000"/>
                <w:u w:val="single"/>
              </w:rPr>
            </w:pPr>
          </w:p>
          <w:p w:rsidR="002012ED" w:rsidRPr="006B1BE3" w:rsidRDefault="002012ED" w:rsidP="005A6657">
            <w:pPr>
              <w:ind w:left="-44" w:firstLineChars="100" w:firstLine="210"/>
              <w:rPr>
                <w:rFonts w:asciiTheme="minorEastAsia" w:eastAsiaTheme="minorEastAsia" w:hAnsiTheme="minorEastAsia"/>
                <w:color w:val="FF0000"/>
                <w:u w:val="single"/>
              </w:rPr>
            </w:pPr>
          </w:p>
          <w:p w:rsidR="00B046A5" w:rsidRPr="006B1BE3" w:rsidRDefault="00B046A5" w:rsidP="005A6657">
            <w:pPr>
              <w:ind w:left="-44" w:firstLineChars="100" w:firstLine="210"/>
              <w:rPr>
                <w:rFonts w:asciiTheme="minorEastAsia" w:eastAsiaTheme="minorEastAsia" w:hAnsiTheme="minorEastAsia"/>
                <w:color w:val="FF0000"/>
                <w:u w:val="single"/>
              </w:rPr>
            </w:pPr>
          </w:p>
          <w:p w:rsidR="00B046A5" w:rsidRDefault="00B046A5" w:rsidP="005A6657">
            <w:pPr>
              <w:ind w:left="-44" w:firstLineChars="100" w:firstLine="210"/>
              <w:rPr>
                <w:rFonts w:asciiTheme="minorEastAsia" w:eastAsiaTheme="minorEastAsia" w:hAnsiTheme="minorEastAsia"/>
                <w:color w:val="FF0000"/>
                <w:u w:val="single"/>
              </w:rPr>
            </w:pPr>
          </w:p>
          <w:p w:rsidR="006B1BE3" w:rsidRPr="006B1BE3" w:rsidRDefault="006B1BE3" w:rsidP="005A6657">
            <w:pPr>
              <w:ind w:left="-44" w:firstLineChars="100" w:firstLine="210"/>
              <w:rPr>
                <w:rFonts w:asciiTheme="minorEastAsia" w:eastAsiaTheme="minorEastAsia" w:hAnsiTheme="minorEastAsia"/>
                <w:color w:val="FF0000"/>
                <w:u w:val="single"/>
              </w:rPr>
            </w:pPr>
          </w:p>
          <w:p w:rsidR="00B046A5" w:rsidRPr="006B1BE3" w:rsidRDefault="00B046A5" w:rsidP="005A6657">
            <w:pPr>
              <w:ind w:left="-44" w:firstLineChars="100" w:firstLine="210"/>
              <w:rPr>
                <w:rFonts w:asciiTheme="minorEastAsia" w:eastAsiaTheme="minorEastAsia" w:hAnsiTheme="minorEastAsia"/>
                <w:color w:val="FF0000"/>
                <w:u w:val="single"/>
              </w:rPr>
            </w:pPr>
          </w:p>
          <w:p w:rsidR="00B046A5" w:rsidRPr="006B1BE3" w:rsidRDefault="00B046A5" w:rsidP="005A6657">
            <w:pPr>
              <w:ind w:left="-44" w:firstLineChars="100" w:firstLine="210"/>
              <w:rPr>
                <w:rFonts w:asciiTheme="minorEastAsia" w:eastAsiaTheme="minorEastAsia" w:hAnsiTheme="minorEastAsia"/>
                <w:color w:val="FF0000"/>
                <w:u w:val="single"/>
              </w:rPr>
            </w:pPr>
          </w:p>
          <w:p w:rsidR="006B1BE3" w:rsidRPr="006B1BE3" w:rsidRDefault="006B1BE3" w:rsidP="005A6657">
            <w:pPr>
              <w:ind w:left="-44" w:firstLineChars="100" w:firstLine="210"/>
              <w:rPr>
                <w:rFonts w:asciiTheme="minorEastAsia" w:eastAsiaTheme="minorEastAsia" w:hAnsiTheme="minorEastAsia"/>
                <w:color w:val="FF0000"/>
                <w:u w:val="single"/>
              </w:rPr>
            </w:pPr>
          </w:p>
        </w:tc>
      </w:tr>
    </w:tbl>
    <w:p w:rsidR="006B1BE3" w:rsidRDefault="000267AA">
      <w:pPr>
        <w:spacing w:before="183"/>
      </w:pPr>
      <w:r>
        <w:rPr>
          <w:rFonts w:ascii="游ゴシック" w:eastAsia="游ゴシック" w:hAnsi="游ゴシック"/>
          <w:b/>
          <w:sz w:val="22"/>
        </w:rPr>
        <w:t>○</w:t>
      </w:r>
      <w:r>
        <w:rPr>
          <w:rFonts w:ascii="游ゴシック" w:eastAsia="游ゴシック" w:hAnsi="游ゴシック"/>
          <w:b/>
          <w:sz w:val="22"/>
          <w:u w:val="single"/>
        </w:rPr>
        <w:t>退任後の起業・事業承継・就業につながる支援方針・内容等</w:t>
      </w:r>
    </w:p>
    <w:tbl>
      <w:tblPr>
        <w:tblW w:w="9612" w:type="dxa"/>
        <w:tblInd w:w="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4" w:type="dxa"/>
          <w:right w:w="99" w:type="dxa"/>
        </w:tblCellMar>
        <w:tblLook w:val="0000" w:firstRow="0" w:lastRow="0" w:firstColumn="0" w:lastColumn="0" w:noHBand="0" w:noVBand="0"/>
      </w:tblPr>
      <w:tblGrid>
        <w:gridCol w:w="9612"/>
      </w:tblGrid>
      <w:tr w:rsidR="006B1BE3" w:rsidRPr="006B1BE3" w:rsidTr="005A6657">
        <w:trPr>
          <w:trHeight w:val="1119"/>
        </w:trPr>
        <w:tc>
          <w:tcPr>
            <w:tcW w:w="9612" w:type="dxa"/>
            <w:tcBorders>
              <w:top w:val="single" w:sz="4" w:space="0" w:color="00000A"/>
              <w:left w:val="single" w:sz="4" w:space="0" w:color="00000A"/>
              <w:bottom w:val="single" w:sz="4" w:space="0" w:color="00000A"/>
              <w:right w:val="single" w:sz="4" w:space="0" w:color="00000A"/>
            </w:tcBorders>
            <w:shd w:val="clear" w:color="auto" w:fill="FFFFFF"/>
            <w:tcMar>
              <w:left w:w="94" w:type="dxa"/>
            </w:tcMar>
            <w:vAlign w:val="center"/>
          </w:tcPr>
          <w:p w:rsidR="006B1BE3" w:rsidRPr="006B1BE3" w:rsidRDefault="006B1BE3" w:rsidP="005A6657">
            <w:pPr>
              <w:ind w:firstLine="210"/>
              <w:rPr>
                <w:rFonts w:asciiTheme="minorEastAsia" w:eastAsiaTheme="minorEastAsia" w:hAnsiTheme="minorEastAsia"/>
                <w:color w:val="000000"/>
              </w:rPr>
            </w:pPr>
          </w:p>
          <w:p w:rsidR="006B1BE3" w:rsidRPr="006B1BE3" w:rsidRDefault="006B1BE3" w:rsidP="005A6657">
            <w:pPr>
              <w:ind w:firstLine="210"/>
              <w:rPr>
                <w:rFonts w:asciiTheme="minorEastAsia" w:eastAsiaTheme="minorEastAsia" w:hAnsiTheme="minorEastAsia"/>
                <w:color w:val="000000"/>
              </w:rPr>
            </w:pPr>
          </w:p>
          <w:p w:rsidR="006B1BE3" w:rsidRDefault="006B1BE3" w:rsidP="005A6657">
            <w:pPr>
              <w:ind w:firstLine="210"/>
              <w:rPr>
                <w:rFonts w:asciiTheme="minorEastAsia" w:eastAsiaTheme="minorEastAsia" w:hAnsiTheme="minorEastAsia"/>
                <w:color w:val="000000"/>
              </w:rPr>
            </w:pPr>
          </w:p>
          <w:p w:rsidR="002012ED" w:rsidRPr="006B1BE3" w:rsidRDefault="002012ED" w:rsidP="005A6657">
            <w:pPr>
              <w:ind w:firstLine="210"/>
              <w:rPr>
                <w:rFonts w:asciiTheme="minorEastAsia" w:eastAsiaTheme="minorEastAsia" w:hAnsiTheme="minorEastAsia"/>
                <w:color w:val="000000"/>
              </w:rPr>
            </w:pPr>
          </w:p>
          <w:p w:rsidR="006B1BE3" w:rsidRPr="006B1BE3" w:rsidRDefault="006B1BE3" w:rsidP="005A6657">
            <w:pPr>
              <w:ind w:firstLine="210"/>
              <w:rPr>
                <w:rFonts w:asciiTheme="minorEastAsia" w:eastAsiaTheme="minorEastAsia" w:hAnsiTheme="minorEastAsia"/>
                <w:color w:val="000000"/>
              </w:rPr>
            </w:pPr>
          </w:p>
          <w:p w:rsidR="006B1BE3" w:rsidRDefault="006B1BE3" w:rsidP="005A6657">
            <w:pPr>
              <w:ind w:firstLine="210"/>
              <w:rPr>
                <w:rFonts w:asciiTheme="minorEastAsia" w:eastAsiaTheme="minorEastAsia" w:hAnsiTheme="minorEastAsia"/>
                <w:color w:val="000000"/>
              </w:rPr>
            </w:pPr>
          </w:p>
          <w:p w:rsidR="006B1BE3" w:rsidRDefault="006B1BE3" w:rsidP="005A6657">
            <w:pPr>
              <w:ind w:firstLine="210"/>
              <w:rPr>
                <w:rFonts w:asciiTheme="minorEastAsia" w:eastAsiaTheme="minorEastAsia" w:hAnsiTheme="minorEastAsia"/>
                <w:color w:val="000000"/>
              </w:rPr>
            </w:pPr>
          </w:p>
          <w:p w:rsidR="00692C0C" w:rsidRDefault="00692C0C" w:rsidP="005A6657">
            <w:pPr>
              <w:ind w:firstLine="210"/>
              <w:rPr>
                <w:rFonts w:asciiTheme="minorEastAsia" w:eastAsiaTheme="minorEastAsia" w:hAnsiTheme="minorEastAsia"/>
                <w:color w:val="000000"/>
              </w:rPr>
            </w:pPr>
          </w:p>
          <w:p w:rsidR="002012ED" w:rsidRPr="006B1BE3" w:rsidRDefault="002012ED" w:rsidP="005A6657">
            <w:pPr>
              <w:ind w:firstLine="210"/>
              <w:rPr>
                <w:rFonts w:asciiTheme="minorEastAsia" w:eastAsiaTheme="minorEastAsia" w:hAnsiTheme="minorEastAsia"/>
                <w:color w:val="000000"/>
              </w:rPr>
            </w:pPr>
          </w:p>
          <w:p w:rsidR="006B1BE3" w:rsidRPr="006B1BE3" w:rsidRDefault="006B1BE3" w:rsidP="005A6657">
            <w:pPr>
              <w:ind w:firstLine="210"/>
              <w:rPr>
                <w:rFonts w:asciiTheme="minorEastAsia" w:eastAsiaTheme="minorEastAsia" w:hAnsiTheme="minorEastAsia"/>
                <w:color w:val="000000"/>
              </w:rPr>
            </w:pPr>
          </w:p>
          <w:p w:rsidR="006B1BE3" w:rsidRPr="006B1BE3" w:rsidRDefault="006B1BE3" w:rsidP="005A6657">
            <w:pPr>
              <w:ind w:firstLine="210"/>
              <w:rPr>
                <w:rFonts w:asciiTheme="minorEastAsia" w:eastAsiaTheme="minorEastAsia" w:hAnsiTheme="minorEastAsia"/>
                <w:color w:val="000000"/>
              </w:rPr>
            </w:pPr>
          </w:p>
        </w:tc>
      </w:tr>
    </w:tbl>
    <w:p w:rsidR="00764AC2" w:rsidRDefault="000267AA">
      <w:pPr>
        <w:spacing w:before="183"/>
        <w:rPr>
          <w:rFonts w:ascii="游ゴシック" w:eastAsia="游ゴシック" w:hAnsi="游ゴシック"/>
          <w:b/>
          <w:sz w:val="22"/>
        </w:rPr>
      </w:pPr>
      <w:r>
        <w:rPr>
          <w:rFonts w:ascii="游ゴシック" w:eastAsia="游ゴシック" w:hAnsi="游ゴシック"/>
          <w:b/>
          <w:sz w:val="22"/>
        </w:rPr>
        <w:t>○その他</w:t>
      </w:r>
    </w:p>
    <w:tbl>
      <w:tblPr>
        <w:tblW w:w="9538" w:type="dxa"/>
        <w:tblInd w:w="1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4" w:type="dxa"/>
          <w:right w:w="99" w:type="dxa"/>
        </w:tblCellMar>
        <w:tblLook w:val="0000" w:firstRow="0" w:lastRow="0" w:firstColumn="0" w:lastColumn="0" w:noHBand="0" w:noVBand="0"/>
      </w:tblPr>
      <w:tblGrid>
        <w:gridCol w:w="9538"/>
      </w:tblGrid>
      <w:tr w:rsidR="00764AC2" w:rsidRPr="006B1BE3">
        <w:trPr>
          <w:trHeight w:val="1078"/>
        </w:trPr>
        <w:tc>
          <w:tcPr>
            <w:tcW w:w="9538" w:type="dxa"/>
            <w:tcBorders>
              <w:top w:val="single" w:sz="4" w:space="0" w:color="00000A"/>
              <w:left w:val="single" w:sz="4" w:space="0" w:color="00000A"/>
              <w:bottom w:val="single" w:sz="4" w:space="0" w:color="00000A"/>
              <w:right w:val="single" w:sz="4" w:space="0" w:color="00000A"/>
            </w:tcBorders>
            <w:shd w:val="clear" w:color="auto" w:fill="FFFFFF"/>
            <w:tcMar>
              <w:left w:w="94" w:type="dxa"/>
            </w:tcMar>
            <w:vAlign w:val="center"/>
          </w:tcPr>
          <w:p w:rsidR="00FA7E28" w:rsidRPr="006B1BE3" w:rsidRDefault="00FA7E28" w:rsidP="00FA7E28">
            <w:pPr>
              <w:ind w:firstLineChars="100" w:firstLine="210"/>
              <w:rPr>
                <w:rFonts w:asciiTheme="minorEastAsia" w:eastAsiaTheme="minorEastAsia" w:hAnsiTheme="minorEastAsia"/>
                <w:color w:val="000000"/>
              </w:rPr>
            </w:pPr>
          </w:p>
          <w:p w:rsidR="00016B1D" w:rsidRPr="006B1BE3" w:rsidRDefault="00016B1D" w:rsidP="00FA7E28">
            <w:pPr>
              <w:ind w:firstLineChars="100" w:firstLine="210"/>
              <w:rPr>
                <w:rFonts w:asciiTheme="minorEastAsia" w:eastAsiaTheme="minorEastAsia" w:hAnsiTheme="minorEastAsia"/>
                <w:color w:val="000000"/>
              </w:rPr>
            </w:pPr>
          </w:p>
          <w:p w:rsidR="00016B1D" w:rsidRPr="006B1BE3" w:rsidRDefault="00016B1D" w:rsidP="00FA7E28">
            <w:pPr>
              <w:ind w:firstLineChars="100" w:firstLine="210"/>
              <w:rPr>
                <w:rFonts w:asciiTheme="minorEastAsia" w:eastAsiaTheme="minorEastAsia" w:hAnsiTheme="minorEastAsia"/>
                <w:color w:val="000000"/>
              </w:rPr>
            </w:pPr>
          </w:p>
          <w:p w:rsidR="00016B1D" w:rsidRPr="006B1BE3" w:rsidRDefault="00016B1D" w:rsidP="00FA7E28">
            <w:pPr>
              <w:ind w:firstLineChars="100" w:firstLine="210"/>
              <w:rPr>
                <w:rFonts w:asciiTheme="minorEastAsia" w:eastAsiaTheme="minorEastAsia" w:hAnsiTheme="minorEastAsia"/>
                <w:color w:val="000000"/>
              </w:rPr>
            </w:pPr>
          </w:p>
          <w:p w:rsidR="00016B1D" w:rsidRPr="006B1BE3" w:rsidRDefault="006B1BE3" w:rsidP="006B1BE3">
            <w:pPr>
              <w:rPr>
                <w:rFonts w:asciiTheme="minorEastAsia" w:eastAsiaTheme="minorEastAsia" w:hAnsiTheme="minorEastAsia"/>
                <w:color w:val="000000"/>
              </w:rPr>
            </w:pPr>
            <w:r w:rsidRPr="006B1BE3">
              <w:rPr>
                <w:rFonts w:asciiTheme="minorEastAsia" w:eastAsiaTheme="minorEastAsia" w:hAnsiTheme="minorEastAsia" w:hint="eastAsia"/>
                <w:color w:val="000000"/>
              </w:rPr>
              <w:t xml:space="preserve">　</w:t>
            </w:r>
          </w:p>
        </w:tc>
      </w:tr>
    </w:tbl>
    <w:p w:rsidR="00764AC2" w:rsidRDefault="000267AA">
      <w:pPr>
        <w:rPr>
          <w:sz w:val="22"/>
        </w:rPr>
      </w:pPr>
      <w:r>
        <w:rPr>
          <w:sz w:val="22"/>
        </w:rPr>
        <w:t>※</w:t>
      </w:r>
      <w:r>
        <w:rPr>
          <w:sz w:val="22"/>
        </w:rPr>
        <w:t>ページ数に上限はありませんので、適宜行を追加してください。</w:t>
      </w:r>
    </w:p>
    <w:p w:rsidR="00764AC2" w:rsidRDefault="000267AA">
      <w:pPr>
        <w:rPr>
          <w:sz w:val="22"/>
        </w:rPr>
      </w:pPr>
      <w:r>
        <w:rPr>
          <w:sz w:val="22"/>
        </w:rPr>
        <w:t>※</w:t>
      </w:r>
      <w:r>
        <w:rPr>
          <w:sz w:val="22"/>
        </w:rPr>
        <w:t>採用を保証するものではありません。</w:t>
      </w:r>
    </w:p>
    <w:p w:rsidR="00764AC2" w:rsidRDefault="00E94DB3" w:rsidP="00E94DB3">
      <w:pPr>
        <w:jc w:val="right"/>
        <w:rPr>
          <w:sz w:val="22"/>
        </w:rPr>
      </w:pPr>
      <w:r>
        <w:rPr>
          <w:rFonts w:hint="eastAsia"/>
          <w:sz w:val="22"/>
        </w:rPr>
        <w:t>（</w:t>
      </w:r>
      <w:r>
        <w:rPr>
          <w:rFonts w:hint="eastAsia"/>
          <w:sz w:val="22"/>
        </w:rPr>
        <w:t>202</w:t>
      </w:r>
      <w:r w:rsidR="0072250D">
        <w:rPr>
          <w:rFonts w:hint="eastAsia"/>
          <w:sz w:val="22"/>
        </w:rPr>
        <w:t>5</w:t>
      </w:r>
      <w:r>
        <w:rPr>
          <w:rFonts w:hint="eastAsia"/>
          <w:sz w:val="22"/>
        </w:rPr>
        <w:t>年</w:t>
      </w:r>
      <w:r>
        <w:rPr>
          <w:rFonts w:hint="eastAsia"/>
          <w:sz w:val="22"/>
        </w:rPr>
        <w:t>2</w:t>
      </w:r>
      <w:r>
        <w:rPr>
          <w:rFonts w:hint="eastAsia"/>
          <w:sz w:val="22"/>
        </w:rPr>
        <w:t>月提案版）</w:t>
      </w:r>
    </w:p>
    <w:p w:rsidR="00F84813" w:rsidRPr="00E94DB3" w:rsidRDefault="00F84813">
      <w:pPr>
        <w:rPr>
          <w:sz w:val="22"/>
        </w:rPr>
      </w:pPr>
    </w:p>
    <w:p w:rsidR="00F84813" w:rsidRDefault="00F84813">
      <w:pPr>
        <w:rPr>
          <w:sz w:val="22"/>
        </w:rPr>
      </w:pPr>
    </w:p>
    <w:p w:rsidR="00F84813" w:rsidRDefault="00F84813">
      <w:pPr>
        <w:rPr>
          <w:sz w:val="22"/>
        </w:rPr>
      </w:pPr>
    </w:p>
    <w:p w:rsidR="00F84813" w:rsidRDefault="00F84813">
      <w:pPr>
        <w:rPr>
          <w:sz w:val="22"/>
        </w:rPr>
      </w:pPr>
    </w:p>
    <w:p w:rsidR="00F84813" w:rsidRDefault="00F84813">
      <w:pPr>
        <w:rPr>
          <w:sz w:val="22"/>
        </w:rPr>
      </w:pPr>
    </w:p>
    <w:p w:rsidR="00F84813" w:rsidRDefault="00F84813">
      <w:pPr>
        <w:rPr>
          <w:sz w:val="22"/>
        </w:rPr>
      </w:pPr>
    </w:p>
    <w:p w:rsidR="00F84813" w:rsidRDefault="00F84813">
      <w:pPr>
        <w:rPr>
          <w:sz w:val="22"/>
        </w:rPr>
      </w:pPr>
    </w:p>
    <w:p w:rsidR="00F84813" w:rsidRDefault="00F84813">
      <w:pPr>
        <w:rPr>
          <w:sz w:val="22"/>
        </w:rPr>
      </w:pPr>
    </w:p>
    <w:p w:rsidR="00F84813" w:rsidRDefault="00F84813">
      <w:pPr>
        <w:rPr>
          <w:sz w:val="22"/>
        </w:rPr>
      </w:pPr>
    </w:p>
    <w:p w:rsidR="00F84813" w:rsidRDefault="00F84813">
      <w:pPr>
        <w:rPr>
          <w:sz w:val="22"/>
        </w:rPr>
      </w:pPr>
    </w:p>
    <w:p w:rsidR="00F84813" w:rsidRDefault="00F84813">
      <w:pPr>
        <w:rPr>
          <w:sz w:val="22"/>
        </w:rPr>
      </w:pPr>
    </w:p>
    <w:p w:rsidR="00F84813" w:rsidRPr="00F84813" w:rsidRDefault="00F84813">
      <w:pPr>
        <w:rPr>
          <w:sz w:val="28"/>
        </w:rPr>
      </w:pPr>
      <w:r w:rsidRPr="00F84813">
        <w:rPr>
          <w:rFonts w:hint="eastAsia"/>
          <w:sz w:val="28"/>
        </w:rPr>
        <w:lastRenderedPageBreak/>
        <w:t>【記入要領】</w:t>
      </w:r>
    </w:p>
    <w:p w:rsidR="00692C0C" w:rsidRDefault="00692C0C" w:rsidP="00692C0C">
      <w:pPr>
        <w:spacing w:before="183"/>
      </w:pPr>
      <w:r>
        <w:rPr>
          <w:rFonts w:ascii="游ゴシック" w:eastAsia="游ゴシック" w:hAnsi="游ゴシック"/>
          <w:b/>
          <w:sz w:val="22"/>
        </w:rPr>
        <w:t>○</w:t>
      </w:r>
      <w:r w:rsidRPr="00692C0C">
        <w:rPr>
          <w:rFonts w:ascii="游ゴシック" w:eastAsia="游ゴシック" w:hAnsi="游ゴシック" w:hint="eastAsia"/>
          <w:b/>
          <w:sz w:val="22"/>
        </w:rPr>
        <w:t>配置隊員の</w:t>
      </w:r>
      <w:r>
        <w:rPr>
          <w:rFonts w:ascii="游ゴシック" w:eastAsia="游ゴシック" w:hAnsi="游ゴシック" w:hint="eastAsia"/>
          <w:b/>
          <w:sz w:val="22"/>
        </w:rPr>
        <w:t>担当業務</w:t>
      </w:r>
      <w:r w:rsidRPr="00692C0C">
        <w:rPr>
          <w:rFonts w:ascii="游ゴシック" w:eastAsia="游ゴシック" w:hAnsi="游ゴシック" w:hint="eastAsia"/>
          <w:b/>
          <w:sz w:val="22"/>
        </w:rPr>
        <w:t>名称（仮称）</w:t>
      </w:r>
    </w:p>
    <w:p w:rsidR="00692C0C" w:rsidRDefault="00692C0C" w:rsidP="00692C0C">
      <w:pPr>
        <w:rPr>
          <w:sz w:val="22"/>
        </w:rPr>
      </w:pPr>
      <w:r>
        <w:rPr>
          <w:rFonts w:hint="eastAsia"/>
          <w:sz w:val="22"/>
        </w:rPr>
        <w:t xml:space="preserve">　・配置する事業や取り組みの名称（仮称で構いません）を記入すること</w:t>
      </w:r>
    </w:p>
    <w:p w:rsidR="00692C0C" w:rsidRPr="00F84813" w:rsidRDefault="00692C0C" w:rsidP="00692C0C">
      <w:pPr>
        <w:rPr>
          <w:sz w:val="22"/>
        </w:rPr>
      </w:pPr>
      <w:r>
        <w:rPr>
          <w:rFonts w:hint="eastAsia"/>
          <w:sz w:val="22"/>
        </w:rPr>
        <w:t xml:space="preserve">　　（例）棚田活性化事業担当、自伐型林業推進事業担当</w:t>
      </w:r>
      <w:r>
        <w:rPr>
          <w:rFonts w:hint="eastAsia"/>
          <w:sz w:val="22"/>
        </w:rPr>
        <w:t xml:space="preserve"> </w:t>
      </w:r>
      <w:r>
        <w:rPr>
          <w:rFonts w:hint="eastAsia"/>
          <w:sz w:val="22"/>
        </w:rPr>
        <w:t>など</w:t>
      </w:r>
    </w:p>
    <w:p w:rsidR="00F84813" w:rsidRDefault="00F84813" w:rsidP="00F84813">
      <w:pPr>
        <w:spacing w:before="183"/>
      </w:pPr>
      <w:r>
        <w:rPr>
          <w:rFonts w:ascii="游ゴシック" w:eastAsia="游ゴシック" w:hAnsi="游ゴシック"/>
          <w:b/>
          <w:sz w:val="22"/>
        </w:rPr>
        <w:t>○</w:t>
      </w:r>
      <w:r w:rsidR="00630926">
        <w:rPr>
          <w:rFonts w:ascii="游ゴシック" w:eastAsia="游ゴシック" w:hAnsi="游ゴシック" w:hint="eastAsia"/>
          <w:b/>
          <w:sz w:val="22"/>
        </w:rPr>
        <w:t>配置</w:t>
      </w:r>
      <w:r>
        <w:rPr>
          <w:rFonts w:ascii="游ゴシック" w:eastAsia="游ゴシック" w:hAnsi="游ゴシック"/>
          <w:b/>
          <w:sz w:val="22"/>
        </w:rPr>
        <w:t>を</w:t>
      </w:r>
      <w:r w:rsidRPr="00B046A5">
        <w:rPr>
          <w:rFonts w:ascii="游ゴシック" w:eastAsia="游ゴシック" w:hAnsi="游ゴシック"/>
          <w:b/>
          <w:sz w:val="22"/>
        </w:rPr>
        <w:t>希望する</w:t>
      </w:r>
      <w:r>
        <w:rPr>
          <w:rFonts w:ascii="游ゴシック" w:eastAsia="游ゴシック" w:hAnsi="游ゴシック"/>
          <w:b/>
          <w:sz w:val="22"/>
          <w:u w:val="single"/>
        </w:rPr>
        <w:t>理由</w:t>
      </w:r>
      <w:r>
        <w:rPr>
          <w:rFonts w:ascii="游ゴシック" w:eastAsia="游ゴシック" w:hAnsi="游ゴシック" w:hint="eastAsia"/>
          <w:b/>
          <w:sz w:val="22"/>
          <w:u w:val="single"/>
        </w:rPr>
        <w:t>・目的</w:t>
      </w:r>
    </w:p>
    <w:p w:rsidR="00F84813" w:rsidRDefault="00F84813">
      <w:pPr>
        <w:rPr>
          <w:sz w:val="22"/>
        </w:rPr>
      </w:pPr>
      <w:r>
        <w:rPr>
          <w:rFonts w:hint="eastAsia"/>
          <w:sz w:val="22"/>
        </w:rPr>
        <w:t xml:space="preserve">　・協力隊の配置を希望する背景について言及されていること</w:t>
      </w:r>
    </w:p>
    <w:p w:rsidR="00F84813" w:rsidRDefault="00F84813">
      <w:pPr>
        <w:rPr>
          <w:sz w:val="22"/>
        </w:rPr>
      </w:pPr>
      <w:r>
        <w:rPr>
          <w:rFonts w:hint="eastAsia"/>
          <w:sz w:val="22"/>
        </w:rPr>
        <w:t xml:space="preserve">　・協力隊の配置と地域活性化の因果が結びついていること</w:t>
      </w:r>
    </w:p>
    <w:p w:rsidR="00F84813" w:rsidRPr="00F84813" w:rsidRDefault="00F84813">
      <w:pPr>
        <w:rPr>
          <w:sz w:val="22"/>
        </w:rPr>
      </w:pPr>
      <w:r>
        <w:rPr>
          <w:rFonts w:hint="eastAsia"/>
          <w:sz w:val="22"/>
        </w:rPr>
        <w:t xml:space="preserve">　・一事業者の採用活動（人員補充目的）とみなされるものは不可</w:t>
      </w:r>
    </w:p>
    <w:p w:rsidR="00F84813" w:rsidRDefault="00F84813" w:rsidP="00F84813">
      <w:pPr>
        <w:spacing w:before="183"/>
      </w:pPr>
      <w:r>
        <w:rPr>
          <w:rFonts w:ascii="游ゴシック" w:eastAsia="游ゴシック" w:hAnsi="游ゴシック"/>
          <w:b/>
          <w:color w:val="000000"/>
          <w:sz w:val="22"/>
        </w:rPr>
        <w:t>○</w:t>
      </w:r>
      <w:r>
        <w:rPr>
          <w:rFonts w:ascii="游ゴシック" w:eastAsia="游ゴシック" w:hAnsi="游ゴシック" w:hint="eastAsia"/>
          <w:b/>
          <w:color w:val="000000"/>
          <w:sz w:val="22"/>
        </w:rPr>
        <w:t>隊員と一緒に進めたい</w:t>
      </w:r>
      <w:r>
        <w:rPr>
          <w:rFonts w:ascii="游ゴシック" w:eastAsia="游ゴシック" w:hAnsi="游ゴシック"/>
          <w:b/>
          <w:color w:val="000000"/>
          <w:sz w:val="22"/>
          <w:u w:val="single"/>
        </w:rPr>
        <w:t>活動内容</w:t>
      </w:r>
    </w:p>
    <w:p w:rsidR="00F84813" w:rsidRPr="00F84813" w:rsidRDefault="00F84813">
      <w:pPr>
        <w:rPr>
          <w:sz w:val="22"/>
        </w:rPr>
      </w:pPr>
      <w:r>
        <w:rPr>
          <w:rFonts w:hint="eastAsia"/>
          <w:sz w:val="22"/>
        </w:rPr>
        <w:t xml:space="preserve">　・想定される活動内容が具体的に明記されていること</w:t>
      </w:r>
    </w:p>
    <w:p w:rsidR="00F84813" w:rsidRDefault="00F84813">
      <w:pPr>
        <w:rPr>
          <w:sz w:val="22"/>
        </w:rPr>
      </w:pPr>
      <w:r>
        <w:rPr>
          <w:rFonts w:hint="eastAsia"/>
          <w:sz w:val="22"/>
        </w:rPr>
        <w:t xml:space="preserve">　・活動が隊員任せ（隊員が一人で取り組む、隊員の能力ありき等）になるものは不可　・</w:t>
      </w:r>
    </w:p>
    <w:p w:rsidR="00F84813" w:rsidRDefault="00F84813" w:rsidP="00F84813">
      <w:pPr>
        <w:spacing w:before="183"/>
      </w:pPr>
      <w:r>
        <w:rPr>
          <w:rFonts w:ascii="游ゴシック" w:eastAsia="游ゴシック" w:hAnsi="游ゴシック"/>
          <w:b/>
          <w:color w:val="000000"/>
          <w:sz w:val="22"/>
        </w:rPr>
        <w:t>○</w:t>
      </w:r>
      <w:r>
        <w:rPr>
          <w:rFonts w:ascii="游ゴシック" w:eastAsia="游ゴシック" w:hAnsi="游ゴシック" w:hint="eastAsia"/>
          <w:b/>
          <w:color w:val="000000"/>
          <w:sz w:val="22"/>
        </w:rPr>
        <w:t>配置</w:t>
      </w:r>
      <w:r>
        <w:rPr>
          <w:rFonts w:ascii="游ゴシック" w:eastAsia="游ゴシック" w:hAnsi="游ゴシック"/>
          <w:b/>
          <w:color w:val="000000"/>
          <w:sz w:val="22"/>
        </w:rPr>
        <w:t>により</w:t>
      </w:r>
      <w:r>
        <w:rPr>
          <w:rFonts w:ascii="游ゴシック" w:eastAsia="游ゴシック" w:hAnsi="游ゴシック"/>
          <w:b/>
          <w:color w:val="000000"/>
          <w:sz w:val="22"/>
          <w:u w:val="single"/>
        </w:rPr>
        <w:t>得られる効果（期待</w:t>
      </w:r>
      <w:r>
        <w:rPr>
          <w:rFonts w:ascii="游ゴシック" w:eastAsia="游ゴシック" w:hAnsi="游ゴシック" w:hint="eastAsia"/>
          <w:b/>
          <w:color w:val="000000"/>
          <w:sz w:val="22"/>
          <w:u w:val="single"/>
        </w:rPr>
        <w:t>する</w:t>
      </w:r>
      <w:r>
        <w:rPr>
          <w:rFonts w:ascii="游ゴシック" w:eastAsia="游ゴシック" w:hAnsi="游ゴシック"/>
          <w:b/>
          <w:color w:val="000000"/>
          <w:sz w:val="22"/>
          <w:u w:val="single"/>
        </w:rPr>
        <w:t>効果）</w:t>
      </w:r>
    </w:p>
    <w:p w:rsidR="00F84813" w:rsidRPr="00F84813" w:rsidRDefault="00F84813">
      <w:pPr>
        <w:rPr>
          <w:sz w:val="22"/>
        </w:rPr>
      </w:pPr>
      <w:r>
        <w:rPr>
          <w:rFonts w:hint="eastAsia"/>
          <w:sz w:val="22"/>
        </w:rPr>
        <w:t xml:space="preserve">　・協力隊活動により解決（改善）できる地域課題について言及されていること</w:t>
      </w:r>
    </w:p>
    <w:p w:rsidR="00F84813" w:rsidRDefault="00F84813">
      <w:pPr>
        <w:rPr>
          <w:sz w:val="22"/>
        </w:rPr>
      </w:pPr>
      <w:r>
        <w:rPr>
          <w:rFonts w:hint="eastAsia"/>
          <w:sz w:val="22"/>
        </w:rPr>
        <w:t xml:space="preserve">　・隊員にとってメリット（スキルの習得等）について言及されていること</w:t>
      </w:r>
    </w:p>
    <w:p w:rsidR="00F84813" w:rsidRDefault="00F84813">
      <w:pPr>
        <w:rPr>
          <w:sz w:val="22"/>
        </w:rPr>
      </w:pPr>
      <w:r>
        <w:rPr>
          <w:rFonts w:hint="eastAsia"/>
          <w:sz w:val="22"/>
        </w:rPr>
        <w:t xml:space="preserve">　・一事業者に対する利益（メリット）しか期待できないものは不可</w:t>
      </w:r>
    </w:p>
    <w:p w:rsidR="00F84813" w:rsidRDefault="00F84813" w:rsidP="00F84813">
      <w:pPr>
        <w:spacing w:before="183"/>
      </w:pPr>
      <w:r>
        <w:rPr>
          <w:rFonts w:ascii="游ゴシック" w:eastAsia="游ゴシック" w:hAnsi="游ゴシック"/>
          <w:b/>
          <w:sz w:val="22"/>
        </w:rPr>
        <w:t>○中間支援団体として、地域おこし協力隊の活動を</w:t>
      </w:r>
      <w:r>
        <w:rPr>
          <w:rFonts w:ascii="游ゴシック" w:eastAsia="游ゴシック" w:hAnsi="游ゴシック"/>
          <w:b/>
          <w:sz w:val="22"/>
          <w:u w:val="single"/>
        </w:rPr>
        <w:t>支援する体制及び内容等</w:t>
      </w:r>
    </w:p>
    <w:p w:rsidR="00F84813" w:rsidRDefault="00F84813">
      <w:pPr>
        <w:rPr>
          <w:sz w:val="22"/>
        </w:rPr>
      </w:pPr>
      <w:r>
        <w:rPr>
          <w:rFonts w:hint="eastAsia"/>
          <w:sz w:val="22"/>
        </w:rPr>
        <w:t xml:space="preserve">　・活動中の指導および育成方法について言及されていること</w:t>
      </w:r>
    </w:p>
    <w:p w:rsidR="004A249A" w:rsidRDefault="004A249A" w:rsidP="004A249A">
      <w:pPr>
        <w:ind w:rightChars="-68" w:right="-143"/>
        <w:rPr>
          <w:sz w:val="22"/>
        </w:rPr>
      </w:pPr>
      <w:r>
        <w:rPr>
          <w:rFonts w:hint="eastAsia"/>
          <w:sz w:val="22"/>
        </w:rPr>
        <w:t xml:space="preserve">　　　※活動の拠点となる事務所など“通勤する場所”と、通勤場所におけるサポート体制などは</w:t>
      </w:r>
    </w:p>
    <w:p w:rsidR="004A249A" w:rsidRDefault="004A249A" w:rsidP="004A249A">
      <w:pPr>
        <w:ind w:firstLineChars="400" w:firstLine="880"/>
        <w:rPr>
          <w:sz w:val="22"/>
        </w:rPr>
      </w:pPr>
      <w:r>
        <w:rPr>
          <w:rFonts w:hint="eastAsia"/>
          <w:sz w:val="22"/>
        </w:rPr>
        <w:t>必ず記載してください。</w:t>
      </w:r>
    </w:p>
    <w:p w:rsidR="00F84813" w:rsidRDefault="00F84813">
      <w:pPr>
        <w:rPr>
          <w:sz w:val="22"/>
        </w:rPr>
      </w:pPr>
      <w:r>
        <w:rPr>
          <w:rFonts w:hint="eastAsia"/>
          <w:sz w:val="22"/>
        </w:rPr>
        <w:t xml:space="preserve">　・隊員の日常生活に対する支援方法について言及されていること</w:t>
      </w:r>
    </w:p>
    <w:p w:rsidR="00F84813" w:rsidRDefault="00F84813">
      <w:pPr>
        <w:rPr>
          <w:sz w:val="22"/>
        </w:rPr>
      </w:pPr>
      <w:r>
        <w:rPr>
          <w:rFonts w:hint="eastAsia"/>
          <w:sz w:val="22"/>
        </w:rPr>
        <w:t xml:space="preserve">　・隊員が地域内で孤立しないような工夫や対策について言及されていること</w:t>
      </w:r>
    </w:p>
    <w:p w:rsidR="00F84813" w:rsidRDefault="00F84813" w:rsidP="00F84813">
      <w:pPr>
        <w:spacing w:before="183"/>
      </w:pPr>
      <w:r>
        <w:rPr>
          <w:rFonts w:ascii="游ゴシック" w:eastAsia="游ゴシック" w:hAnsi="游ゴシック"/>
          <w:b/>
          <w:sz w:val="22"/>
        </w:rPr>
        <w:t>○</w:t>
      </w:r>
      <w:r>
        <w:rPr>
          <w:rFonts w:ascii="游ゴシック" w:eastAsia="游ゴシック" w:hAnsi="游ゴシック"/>
          <w:b/>
          <w:sz w:val="22"/>
          <w:u w:val="single"/>
        </w:rPr>
        <w:t>退任後の起業・事業承継・就業につながる支援方針・内容等</w:t>
      </w:r>
    </w:p>
    <w:p w:rsidR="00F84813" w:rsidRDefault="00F84813">
      <w:pPr>
        <w:rPr>
          <w:sz w:val="22"/>
        </w:rPr>
      </w:pPr>
      <w:r>
        <w:rPr>
          <w:rFonts w:hint="eastAsia"/>
          <w:sz w:val="22"/>
        </w:rPr>
        <w:t xml:space="preserve">　・退任後の隊員の進路（仕事や生活）について言及されていること</w:t>
      </w:r>
    </w:p>
    <w:p w:rsidR="00F84813" w:rsidRDefault="00F84813">
      <w:pPr>
        <w:rPr>
          <w:sz w:val="22"/>
        </w:rPr>
      </w:pPr>
      <w:r>
        <w:rPr>
          <w:rFonts w:hint="eastAsia"/>
          <w:sz w:val="22"/>
        </w:rPr>
        <w:t xml:space="preserve">　・隊員の退任後の団体と他員の関係性について言及されていること</w:t>
      </w:r>
    </w:p>
    <w:sectPr w:rsidR="00F84813">
      <w:pgSz w:w="11906" w:h="16838"/>
      <w:pgMar w:top="851" w:right="1134" w:bottom="567" w:left="1134" w:header="0" w:footer="0" w:gutter="0"/>
      <w:cols w:space="720"/>
      <w:formProt w:val="0"/>
      <w:docGrid w:type="linesAndChars"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DejaVu Sans">
    <w:altName w:val="Verdana"/>
    <w:charset w:val="00"/>
    <w:family w:val="swiss"/>
    <w:pitch w:val="variable"/>
    <w:sig w:usb0="E7000EFF" w:usb1="5200F5FF" w:usb2="0A242021" w:usb3="00000000" w:csb0="000001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43FCA"/>
    <w:multiLevelType w:val="hybridMultilevel"/>
    <w:tmpl w:val="CE52CF44"/>
    <w:lvl w:ilvl="0" w:tplc="7074A74E">
      <w:numFmt w:val="bullet"/>
      <w:lvlText w:val="・"/>
      <w:lvlJc w:val="left"/>
      <w:pPr>
        <w:ind w:left="585" w:hanging="360"/>
      </w:pPr>
      <w:rPr>
        <w:rFonts w:ascii="ＭＳ 明朝" w:eastAsia="ＭＳ 明朝" w:hAnsi="ＭＳ 明朝" w:cs="DejaVu Sans"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C2"/>
    <w:rsid w:val="00016B1D"/>
    <w:rsid w:val="000267AA"/>
    <w:rsid w:val="002012ED"/>
    <w:rsid w:val="004A249A"/>
    <w:rsid w:val="004C3385"/>
    <w:rsid w:val="004F2344"/>
    <w:rsid w:val="00630926"/>
    <w:rsid w:val="00692C0C"/>
    <w:rsid w:val="006B1BE3"/>
    <w:rsid w:val="0072250D"/>
    <w:rsid w:val="00764AC2"/>
    <w:rsid w:val="009C7AE3"/>
    <w:rsid w:val="00B046A5"/>
    <w:rsid w:val="00B52551"/>
    <w:rsid w:val="00E94DB3"/>
    <w:rsid w:val="00EE6647"/>
    <w:rsid w:val="00F84813"/>
    <w:rsid w:val="00FA7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DejaVu Sans"/>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character" w:customStyle="1" w:styleId="InternetLink">
    <w:name w:val="Internet Link"/>
    <w:basedOn w:val="a0"/>
    <w:rPr>
      <w:color w:val="0000FF"/>
      <w:u w:val="single"/>
    </w:rPr>
  </w:style>
  <w:style w:type="character" w:customStyle="1" w:styleId="1">
    <w:name w:val="未解決のメンション1"/>
    <w:basedOn w:val="a0"/>
    <w:qFormat/>
    <w:rPr>
      <w:color w:val="605E5C"/>
      <w:highlight w:val="lightGray"/>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sz w:val="18"/>
      <w:szCs w:val="18"/>
    </w:rPr>
  </w:style>
  <w:style w:type="paragraph" w:customStyle="1" w:styleId="TableContents">
    <w:name w:val="Table Contents"/>
    <w:basedOn w:val="a"/>
    <w:qFormat/>
  </w:style>
  <w:style w:type="paragraph" w:styleId="ac">
    <w:name w:val="List Paragraph"/>
    <w:basedOn w:val="a"/>
    <w:uiPriority w:val="34"/>
    <w:qFormat/>
    <w:rsid w:val="00F8481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DejaVu Sans"/>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character" w:customStyle="1" w:styleId="InternetLink">
    <w:name w:val="Internet Link"/>
    <w:basedOn w:val="a0"/>
    <w:rPr>
      <w:color w:val="0000FF"/>
      <w:u w:val="single"/>
    </w:rPr>
  </w:style>
  <w:style w:type="character" w:customStyle="1" w:styleId="1">
    <w:name w:val="未解決のメンション1"/>
    <w:basedOn w:val="a0"/>
    <w:qFormat/>
    <w:rPr>
      <w:color w:val="605E5C"/>
      <w:highlight w:val="lightGray"/>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sz w:val="18"/>
      <w:szCs w:val="18"/>
    </w:rPr>
  </w:style>
  <w:style w:type="paragraph" w:customStyle="1" w:styleId="TableContents">
    <w:name w:val="Table Contents"/>
    <w:basedOn w:val="a"/>
    <w:qFormat/>
  </w:style>
  <w:style w:type="paragraph" w:styleId="ac">
    <w:name w:val="List Paragraph"/>
    <w:basedOn w:val="a"/>
    <w:uiPriority w:val="34"/>
    <w:qFormat/>
    <w:rsid w:val="00F848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08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F268E-0D73-447A-A7F4-746F3C30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石田　雄一</cp:lastModifiedBy>
  <cp:revision>2</cp:revision>
  <cp:lastPrinted>2024-01-25T09:56:00Z</cp:lastPrinted>
  <dcterms:created xsi:type="dcterms:W3CDTF">2025-02-03T07:51:00Z</dcterms:created>
  <dcterms:modified xsi:type="dcterms:W3CDTF">2025-02-03T07:51:00Z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