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580B" w:rsidRDefault="00DE09BF">
      <w:pPr>
        <w:autoSpaceDE w:val="0"/>
        <w:autoSpaceDN w:val="0"/>
        <w:jc w:val="center"/>
      </w:pPr>
      <w:r>
        <w:rPr>
          <w:noProof/>
        </w:rPr>
        <mc:AlternateContent>
          <mc:Choice Requires="wps">
            <w:drawing>
              <wp:anchor distT="0" distB="0" distL="114300" distR="114300" simplePos="0" relativeHeight="10" behindDoc="0" locked="0" layoutInCell="1" hidden="0" allowOverlap="1">
                <wp:simplePos x="0" y="0"/>
                <wp:positionH relativeFrom="column">
                  <wp:posOffset>3137535</wp:posOffset>
                </wp:positionH>
                <wp:positionV relativeFrom="paragraph">
                  <wp:posOffset>-273685</wp:posOffset>
                </wp:positionV>
                <wp:extent cx="2103120" cy="3822065"/>
                <wp:effectExtent l="36195" t="0" r="29845" b="10160"/>
                <wp:wrapNone/>
                <wp:docPr id="1026" name="AutoShape 572"/>
                <wp:cNvGraphicFramePr/>
                <a:graphic xmlns:a="http://schemas.openxmlformats.org/drawingml/2006/main">
                  <a:graphicData uri="http://schemas.microsoft.com/office/word/2010/wordprocessingShape">
                    <wps:wsp>
                      <wps:cNvCnPr/>
                      <wps:spPr>
                        <a:xfrm rot="5400000">
                          <a:off x="0" y="0"/>
                          <a:ext cx="2103120" cy="3822065"/>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21.55pt;mso-position-vertical-relative:text;mso-position-horizontal-relative:text;position:absolute;height:300.95pt;mso-wrap-distance-top:0pt;width:165.6pt;mso-wrap-distance-left:9pt;margin-left:247.05pt;z-index:10;rotation:90;" o:spid="_x0000_s1026" o:allowincell="t" o:allowoverlap="t" filled="f" stroked="t" strokecolor="#000000" strokeweight="0.5pt" o:spt="34" o:connectortype="elbow" type="#_x0000_t34" adj="20426">
                <v:fill/>
                <v:stroke miterlimit="8" filltype="solid" endarrow="classic" endarrowwidth="medium" endarrowlength="medium"/>
                <v:imagedata o:title=""/>
                <w10:wrap type="none" anchorx="text" anchory="text"/>
              </v:shape>
            </w:pict>
          </mc:Fallback>
        </mc:AlternateContent>
      </w: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27"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rsidR="0080580B" w:rsidRDefault="00DE09BF">
                            <w:pPr>
                              <w:pStyle w:val="a5"/>
                              <w:numPr>
                                <w:ilvl w:val="0"/>
                                <w:numId w:val="1"/>
                              </w:numPr>
                              <w:spacing w:line="240" w:lineRule="exact"/>
                              <w:ind w:leftChars="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造林方法が天然更新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 o:spid="_x0000_s1027"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rsidR="0080580B" w:rsidRDefault="00DE09BF">
      <w:pPr>
        <w:autoSpaceDE w:val="0"/>
        <w:autoSpaceDN w:val="0"/>
        <w:spacing w:line="360" w:lineRule="auto"/>
      </w:pPr>
      <w:r>
        <w:rPr>
          <w:noProof/>
        </w:rPr>
        <mc:AlternateContent>
          <mc:Choice Requires="wps">
            <w:drawing>
              <wp:anchor distT="0" distB="0" distL="114300" distR="114300" simplePos="0" relativeHeight="3" behindDoc="0" locked="0" layoutInCell="1" hidden="0" allowOverlap="1">
                <wp:simplePos x="0" y="0"/>
                <wp:positionH relativeFrom="column">
                  <wp:posOffset>5269230</wp:posOffset>
                </wp:positionH>
                <wp:positionV relativeFrom="paragraph">
                  <wp:posOffset>160655</wp:posOffset>
                </wp:positionV>
                <wp:extent cx="1112520" cy="252095"/>
                <wp:effectExtent l="203835" t="0" r="29210" b="10160"/>
                <wp:wrapNone/>
                <wp:docPr id="1028"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solidFill>
                          <a:miter lim="800000"/>
                          <a:headEnd/>
                          <a:tailEnd type="stealth" w="med" len="med"/>
                        </a:ln>
                        <a:effectLst/>
                      </wps:spPr>
                      <wps:txbx>
                        <w:txbxContent>
                          <w:p w:rsidR="0080580B" w:rsidRDefault="00DE09BF">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造林</w:t>
                            </w:r>
                            <w:r>
                              <w:rPr>
                                <w:rFonts w:ascii="ＭＳ ゴシック" w:eastAsia="ＭＳ ゴシック" w:hAnsi="ＭＳ ゴシック"/>
                                <w:sz w:val="14"/>
                              </w:rPr>
                              <w:t>の期間</w:t>
                            </w:r>
                            <w:r>
                              <w:rPr>
                                <w:rFonts w:ascii="ＭＳ ゴシック" w:eastAsia="ＭＳ ゴシック" w:hAnsi="ＭＳ ゴシック" w:hint="eastAsia"/>
                                <w:sz w:val="14"/>
                              </w:rPr>
                              <w:t>の</w:t>
                            </w:r>
                            <w:r>
                              <w:rPr>
                                <w:rFonts w:ascii="ＭＳ ゴシック" w:eastAsia="ＭＳ ゴシック" w:hAnsi="ＭＳ ゴシック"/>
                                <w:sz w:val="14"/>
                              </w:rPr>
                              <w:t>末日</w:t>
                            </w:r>
                            <w:r>
                              <w:rPr>
                                <w:rFonts w:ascii="ＭＳ ゴシック" w:eastAsia="ＭＳ ゴシック" w:hAnsi="ＭＳ ゴシック" w:hint="eastAsia"/>
                                <w:sz w:val="14"/>
                              </w:rPr>
                              <w:t>から</w:t>
                            </w:r>
                            <w:r>
                              <w:rPr>
                                <w:rFonts w:ascii="ＭＳ ゴシック" w:eastAsia="ＭＳ ゴシック" w:hAnsi="ＭＳ ゴシック"/>
                                <w:sz w:val="14"/>
                              </w:rPr>
                              <w:t>30</w:t>
                            </w:r>
                            <w:r>
                              <w:rPr>
                                <w:rFonts w:ascii="ＭＳ ゴシック" w:eastAsia="ＭＳ ゴシック" w:hAnsi="ＭＳ ゴシック"/>
                                <w:sz w:val="14"/>
                              </w:rPr>
                              <w:t>日以内であり、</w:t>
                            </w:r>
                            <w:r>
                              <w:rPr>
                                <w:rFonts w:ascii="ＭＳ ゴシック" w:eastAsia="ＭＳ ゴシック" w:hAnsi="ＭＳ ゴシック" w:hint="eastAsia"/>
                                <w:sz w:val="14"/>
                              </w:rPr>
                              <w:t>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14.9pt;z-index:3;" o:spid="_x0000_s1028" o:allowincell="t" o:allowoverlap="t" filled="t" fillcolor="#ffffff [3212]" stroked="t" strokecolor="#000000" strokeweight="0.75pt" o:spt="48" type="#_x0000_t48" adj="-2145,19750,-3945,6529,-1109,57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rsidR="0080580B" w:rsidRDefault="00DE09BF">
      <w:pPr>
        <w:autoSpaceDE w:val="0"/>
        <w:autoSpaceDN w:val="0"/>
        <w:spacing w:line="240" w:lineRule="exact"/>
        <w:jc w:val="center"/>
        <w:rPr>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rsidR="0080580B" w:rsidRDefault="00DE09BF">
      <w:pPr>
        <w:wordWrap w:val="0"/>
        <w:autoSpaceDE w:val="0"/>
        <w:autoSpaceDN w:val="0"/>
        <w:spacing w:line="240" w:lineRule="exact"/>
        <w:ind w:rightChars="120" w:right="252"/>
        <w:jc w:val="right"/>
      </w:pPr>
      <w:r>
        <w:rPr>
          <w:rFonts w:hint="eastAsia"/>
        </w:rPr>
        <w:t xml:space="preserve">　</w:t>
      </w:r>
      <w:r>
        <w:t xml:space="preserve">　</w:t>
      </w:r>
      <w:r>
        <w:rPr>
          <w:rFonts w:hint="eastAsia"/>
        </w:rPr>
        <w:t>令和</w:t>
      </w:r>
      <w:r>
        <w:rPr>
          <w:rFonts w:hint="eastAsia"/>
        </w:rPr>
        <w:t>1</w:t>
      </w:r>
      <w:r>
        <w:t>0</w:t>
      </w:r>
      <w:r>
        <w:rPr>
          <w:rFonts w:hint="eastAsia"/>
        </w:rPr>
        <w:t>年７月</w:t>
      </w:r>
      <w:r>
        <w:rPr>
          <w:rFonts w:hint="eastAsia"/>
        </w:rPr>
        <w:t>1</w:t>
      </w:r>
      <w:r>
        <w:t>0</w:t>
      </w:r>
      <w:r>
        <w:rPr>
          <w:rFonts w:hint="eastAsia"/>
        </w:rPr>
        <w:t>日</w:t>
      </w:r>
    </w:p>
    <w:p w:rsidR="0080580B" w:rsidRDefault="00DE09BF">
      <w:pPr>
        <w:autoSpaceDE w:val="0"/>
        <w:autoSpaceDN w:val="0"/>
        <w:spacing w:line="240" w:lineRule="exact"/>
      </w:pPr>
      <w:r>
        <w:t xml:space="preserve"> </w:t>
      </w:r>
      <w:r>
        <w:rPr>
          <w:rFonts w:hint="eastAsia"/>
        </w:rPr>
        <w:t xml:space="preserve">　　　○○市長　殿</w:t>
      </w:r>
    </w:p>
    <w:p w:rsidR="0080580B" w:rsidRDefault="00DE09BF">
      <w:pPr>
        <w:autoSpaceDE w:val="0"/>
        <w:autoSpaceDN w:val="0"/>
        <w:spacing w:line="240" w:lineRule="exact"/>
        <w:ind w:firstLineChars="2700" w:firstLine="5670"/>
      </w:pPr>
      <w:r>
        <w:rPr>
          <w:rFonts w:hint="eastAsia"/>
        </w:rPr>
        <w:t>住　所　　　　○○市○○町１－２－３</w:t>
      </w:r>
    </w:p>
    <w:p w:rsidR="0080580B" w:rsidRDefault="00DE09BF">
      <w:pPr>
        <w:autoSpaceDE w:val="0"/>
        <w:autoSpaceDN w:val="0"/>
        <w:spacing w:line="240" w:lineRule="exact"/>
        <w:ind w:firstLineChars="2700" w:firstLine="5670"/>
      </w:pPr>
      <w:r>
        <w:rPr>
          <w:rFonts w:hint="eastAsia"/>
        </w:rPr>
        <w:t>報告者　氏名　森林　太郎</w:t>
      </w:r>
      <w:r>
        <w:t xml:space="preserve">　　　　　　</w:t>
      </w:r>
    </w:p>
    <w:p w:rsidR="0080580B" w:rsidRDefault="0080580B">
      <w:pPr>
        <w:autoSpaceDE w:val="0"/>
        <w:autoSpaceDN w:val="0"/>
        <w:spacing w:line="240" w:lineRule="exact"/>
      </w:pPr>
    </w:p>
    <w:p w:rsidR="0080580B" w:rsidRDefault="00DE09BF">
      <w:pPr>
        <w:autoSpaceDE w:val="0"/>
        <w:autoSpaceDN w:val="0"/>
        <w:spacing w:line="240" w:lineRule="exact"/>
        <w:ind w:rightChars="118" w:right="248"/>
      </w:pPr>
      <w:r>
        <w:t xml:space="preserve">  </w:t>
      </w:r>
      <w:r>
        <w:rPr>
          <w:rFonts w:hint="eastAsia"/>
        </w:rPr>
        <w:t>令和５年</w:t>
      </w:r>
      <w:r>
        <w:rPr>
          <w:rFonts w:hint="eastAsia"/>
        </w:rPr>
        <w:t>1</w:t>
      </w:r>
      <w: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rsidR="0080580B" w:rsidRDefault="00DE09BF">
      <w:pPr>
        <w:autoSpaceDE w:val="0"/>
        <w:autoSpaceDN w:val="0"/>
        <w:spacing w:line="240" w:lineRule="exact"/>
        <w:jc w:val="left"/>
      </w:pPr>
      <w:r>
        <w:rPr>
          <w:noProof/>
        </w:rPr>
        <mc:AlternateContent>
          <mc:Choice Requires="wps">
            <w:drawing>
              <wp:anchor distT="0" distB="0" distL="114300" distR="114300" simplePos="0" relativeHeight="4"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029" name="AutoShape 524"/>
                <wp:cNvGraphicFramePr/>
                <a:graphic xmlns:a="http://schemas.openxmlformats.org/drawingml/2006/main">
                  <a:graphicData uri="http://schemas.microsoft.com/office/word/2010/wordprocessingShape">
                    <wps:wsp>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rsidR="0080580B" w:rsidRDefault="00DE09BF">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4;" o:spid="_x0000_s102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rsidR="0080580B" w:rsidRDefault="00DE09BF">
      <w:pPr>
        <w:autoSpaceDE w:val="0"/>
        <w:autoSpaceDN w:val="0"/>
        <w:spacing w:line="240" w:lineRule="exact"/>
        <w:ind w:firstLineChars="100" w:firstLine="210"/>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80580B">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80580B" w:rsidRDefault="00DE09BF">
            <w:pPr>
              <w:suppressAutoHyphens/>
              <w:kinsoku w:val="0"/>
              <w:autoSpaceDE w:val="0"/>
              <w:autoSpaceDN w:val="0"/>
              <w:spacing w:line="200" w:lineRule="exact"/>
              <w:jc w:val="left"/>
            </w:pPr>
            <w:r>
              <w:t xml:space="preserve"> </w:t>
            </w:r>
            <w:r>
              <w:rPr>
                <w:sz w:val="20"/>
              </w:rPr>
              <w:t xml:space="preserve"> </w:t>
            </w:r>
            <w:r>
              <w:rPr>
                <w:rFonts w:hint="eastAsia"/>
              </w:rPr>
              <w:t xml:space="preserve">　　○○市　△△町　</w:t>
            </w:r>
            <w:r>
              <w:t>大字</w:t>
            </w:r>
            <w:r>
              <w:rPr>
                <w:rFonts w:hint="eastAsia"/>
              </w:rPr>
              <w:t xml:space="preserve">○○　</w:t>
            </w:r>
            <w:r>
              <w:t>字</w:t>
            </w:r>
            <w:r>
              <w:rPr>
                <w:rFonts w:hint="eastAsia"/>
              </w:rPr>
              <w:t xml:space="preserve">△△　</w:t>
            </w:r>
            <w:r>
              <w:t>地番</w:t>
            </w:r>
            <w:r>
              <w:t>1234-1</w:t>
            </w:r>
            <w:r>
              <w:rPr>
                <w:rFonts w:hint="eastAsia"/>
              </w:rPr>
              <w:t>番地</w:t>
            </w:r>
            <w:r>
              <w:t>、</w:t>
            </w:r>
            <w:r>
              <w:t>1234-2</w:t>
            </w:r>
            <w:r>
              <w:rPr>
                <w:rFonts w:hint="eastAsia"/>
              </w:rPr>
              <w:t>番地</w:t>
            </w:r>
          </w:p>
        </w:tc>
      </w:tr>
    </w:tbl>
    <w:p w:rsidR="0080580B" w:rsidRDefault="0080580B">
      <w:pPr>
        <w:autoSpaceDE w:val="0"/>
        <w:autoSpaceDN w:val="0"/>
        <w:spacing w:line="240" w:lineRule="exact"/>
        <w:jc w:val="left"/>
      </w:pPr>
    </w:p>
    <w:p w:rsidR="0080580B" w:rsidRDefault="00DE09BF">
      <w:pPr>
        <w:autoSpaceDE w:val="0"/>
        <w:autoSpaceDN w:val="0"/>
        <w:spacing w:line="240" w:lineRule="exact"/>
        <w:ind w:firstLineChars="100" w:firstLine="210"/>
        <w:jc w:val="left"/>
      </w:pPr>
      <w:r>
        <w:rPr>
          <w:rFonts w:hint="eastAsia"/>
        </w:rPr>
        <w:t>２　伐採後の造林の実施状況</w:t>
      </w:r>
    </w:p>
    <w:tbl>
      <w:tblPr>
        <w:tblW w:w="902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80580B">
        <w:trPr>
          <w:trHeight w:val="540"/>
        </w:trPr>
        <w:tc>
          <w:tcPr>
            <w:tcW w:w="998" w:type="dxa"/>
          </w:tcPr>
          <w:p w:rsidR="0080580B" w:rsidRDefault="0080580B">
            <w:pPr>
              <w:autoSpaceDE w:val="0"/>
              <w:autoSpaceDN w:val="0"/>
              <w:jc w:val="center"/>
            </w:pPr>
          </w:p>
        </w:tc>
        <w:tc>
          <w:tcPr>
            <w:tcW w:w="992" w:type="dxa"/>
            <w:vAlign w:val="center"/>
          </w:tcPr>
          <w:p w:rsidR="0080580B" w:rsidRDefault="00DE09BF">
            <w:pPr>
              <w:autoSpaceDE w:val="0"/>
              <w:autoSpaceDN w:val="0"/>
              <w:jc w:val="center"/>
            </w:pPr>
            <w:r>
              <w:rPr>
                <w:rFonts w:hint="eastAsia"/>
              </w:rPr>
              <w:t>造林の</w:t>
            </w:r>
          </w:p>
          <w:p w:rsidR="0080580B" w:rsidRDefault="00DE09BF">
            <w:pPr>
              <w:autoSpaceDE w:val="0"/>
              <w:autoSpaceDN w:val="0"/>
              <w:jc w:val="center"/>
            </w:pPr>
            <w:r>
              <w:t>方</w:t>
            </w:r>
            <w:r>
              <w:rPr>
                <w:rFonts w:hint="eastAsia"/>
              </w:rPr>
              <w:t xml:space="preserve">　</w:t>
            </w:r>
            <w:r>
              <w:t>法</w:t>
            </w:r>
          </w:p>
        </w:tc>
        <w:tc>
          <w:tcPr>
            <w:tcW w:w="1276" w:type="dxa"/>
            <w:vAlign w:val="center"/>
          </w:tcPr>
          <w:p w:rsidR="0080580B" w:rsidRDefault="00DE09BF">
            <w:pPr>
              <w:autoSpaceDE w:val="0"/>
              <w:autoSpaceDN w:val="0"/>
              <w:jc w:val="center"/>
            </w:pPr>
            <w:r>
              <w:rPr>
                <w:rFonts w:hint="eastAsia"/>
              </w:rPr>
              <w:t>造林</w:t>
            </w:r>
            <w:r>
              <w:t>の</w:t>
            </w:r>
          </w:p>
          <w:p w:rsidR="0080580B" w:rsidRDefault="00DE09BF">
            <w:pPr>
              <w:autoSpaceDE w:val="0"/>
              <w:autoSpaceDN w:val="0"/>
              <w:jc w:val="center"/>
            </w:pPr>
            <w:r>
              <w:rPr>
                <w:rFonts w:hint="eastAsia"/>
              </w:rPr>
              <w:t>期　間</w:t>
            </w:r>
          </w:p>
        </w:tc>
        <w:tc>
          <w:tcPr>
            <w:tcW w:w="1134" w:type="dxa"/>
            <w:vAlign w:val="center"/>
          </w:tcPr>
          <w:p w:rsidR="0080580B" w:rsidRDefault="00DE09BF">
            <w:pPr>
              <w:autoSpaceDE w:val="0"/>
              <w:autoSpaceDN w:val="0"/>
              <w:jc w:val="center"/>
            </w:pPr>
            <w:r>
              <w:rPr>
                <w:rFonts w:hint="eastAsia"/>
              </w:rPr>
              <w:t>造　林</w:t>
            </w:r>
          </w:p>
          <w:p w:rsidR="0080580B" w:rsidRDefault="00DE09BF">
            <w:pPr>
              <w:autoSpaceDE w:val="0"/>
              <w:autoSpaceDN w:val="0"/>
              <w:jc w:val="center"/>
            </w:pPr>
            <w:r>
              <w:t>樹</w:t>
            </w:r>
            <w:r>
              <w:rPr>
                <w:rFonts w:hint="eastAsia"/>
              </w:rPr>
              <w:t xml:space="preserve">　</w:t>
            </w:r>
            <w:r>
              <w:t>種</w:t>
            </w:r>
          </w:p>
        </w:tc>
        <w:tc>
          <w:tcPr>
            <w:tcW w:w="1134" w:type="dxa"/>
            <w:vAlign w:val="center"/>
          </w:tcPr>
          <w:p w:rsidR="0080580B" w:rsidRDefault="00DE09BF">
            <w:pPr>
              <w:autoSpaceDE w:val="0"/>
              <w:autoSpaceDN w:val="0"/>
              <w:jc w:val="center"/>
            </w:pPr>
            <w:r>
              <w:rPr>
                <w:rFonts w:hint="eastAsia"/>
              </w:rPr>
              <w:t>樹種別</w:t>
            </w:r>
            <w:r>
              <w:t>の</w:t>
            </w:r>
          </w:p>
          <w:p w:rsidR="0080580B" w:rsidRDefault="00DE09BF">
            <w:pPr>
              <w:autoSpaceDE w:val="0"/>
              <w:autoSpaceDN w:val="0"/>
              <w:jc w:val="center"/>
            </w:pPr>
            <w:r>
              <w:rPr>
                <w:rFonts w:hint="eastAsia"/>
              </w:rPr>
              <w:t>造林</w:t>
            </w:r>
            <w:r>
              <w:t>面積</w:t>
            </w:r>
          </w:p>
        </w:tc>
        <w:tc>
          <w:tcPr>
            <w:tcW w:w="1134" w:type="dxa"/>
            <w:vAlign w:val="center"/>
          </w:tcPr>
          <w:p w:rsidR="0080580B" w:rsidRDefault="00DE09BF">
            <w:pPr>
              <w:autoSpaceDE w:val="0"/>
              <w:autoSpaceDN w:val="0"/>
              <w:jc w:val="center"/>
            </w:pPr>
            <w:r>
              <w:rPr>
                <w:rFonts w:hint="eastAsia"/>
              </w:rPr>
              <w:t>樹種別</w:t>
            </w:r>
            <w:r>
              <w:t>の</w:t>
            </w:r>
          </w:p>
          <w:p w:rsidR="0080580B" w:rsidRDefault="00DE09BF">
            <w:pPr>
              <w:autoSpaceDE w:val="0"/>
              <w:autoSpaceDN w:val="0"/>
              <w:jc w:val="center"/>
            </w:pPr>
            <w:r>
              <w:t>造林</w:t>
            </w:r>
            <w:r>
              <w:rPr>
                <w:rFonts w:hint="eastAsia"/>
              </w:rPr>
              <w:t>本数</w:t>
            </w:r>
          </w:p>
        </w:tc>
        <w:tc>
          <w:tcPr>
            <w:tcW w:w="1134" w:type="dxa"/>
          </w:tcPr>
          <w:p w:rsidR="0080580B" w:rsidRDefault="00DE09BF">
            <w:pPr>
              <w:autoSpaceDE w:val="0"/>
              <w:autoSpaceDN w:val="0"/>
              <w:jc w:val="center"/>
            </w:pPr>
            <w:r>
              <w:rPr>
                <w:rFonts w:hint="eastAsia"/>
              </w:rPr>
              <w:t>作　業</w:t>
            </w:r>
          </w:p>
          <w:p w:rsidR="0080580B" w:rsidRDefault="00DE09BF">
            <w:pPr>
              <w:autoSpaceDE w:val="0"/>
              <w:autoSpaceDN w:val="0"/>
              <w:jc w:val="center"/>
            </w:pPr>
            <w:r>
              <w:rPr>
                <w:rFonts w:hint="eastAsia"/>
              </w:rPr>
              <w:t>委託先</w:t>
            </w:r>
          </w:p>
        </w:tc>
        <w:tc>
          <w:tcPr>
            <w:tcW w:w="1134" w:type="dxa"/>
          </w:tcPr>
          <w:p w:rsidR="0080580B" w:rsidRDefault="00DE09BF">
            <w:pPr>
              <w:autoSpaceDE w:val="0"/>
              <w:autoSpaceDN w:val="0"/>
              <w:jc w:val="center"/>
            </w:pPr>
            <w:r>
              <w:rPr>
                <w:rFonts w:hint="eastAsia"/>
              </w:rPr>
              <w:t>鳥獣害</w:t>
            </w:r>
          </w:p>
          <w:p w:rsidR="0080580B" w:rsidRDefault="00DE09BF">
            <w:pPr>
              <w:autoSpaceDE w:val="0"/>
              <w:autoSpaceDN w:val="0"/>
              <w:jc w:val="center"/>
            </w:pPr>
            <w:r>
              <w:rPr>
                <w:rFonts w:hint="eastAsia"/>
              </w:rPr>
              <w:t>対　策</w:t>
            </w:r>
          </w:p>
        </w:tc>
      </w:tr>
      <w:tr w:rsidR="0080580B">
        <w:trPr>
          <w:trHeight w:val="397"/>
        </w:trPr>
        <w:tc>
          <w:tcPr>
            <w:tcW w:w="998" w:type="dxa"/>
            <w:vAlign w:val="center"/>
          </w:tcPr>
          <w:p w:rsidR="0080580B" w:rsidRDefault="00DE09BF">
            <w:pPr>
              <w:suppressAutoHyphens/>
              <w:kinsoku w:val="0"/>
              <w:autoSpaceDE w:val="0"/>
              <w:autoSpaceDN w:val="0"/>
              <w:jc w:val="center"/>
              <w:rPr>
                <w:sz w:val="20"/>
              </w:rPr>
            </w:pPr>
            <w:r w:rsidRPr="00DE09BF">
              <w:rPr>
                <w:rFonts w:hint="eastAsia"/>
                <w:w w:val="94"/>
                <w:kern w:val="0"/>
                <w:sz w:val="20"/>
                <w:fitText w:val="800" w:id="1"/>
              </w:rPr>
              <w:t>人工造</w:t>
            </w:r>
            <w:r w:rsidRPr="00DE09BF">
              <w:rPr>
                <w:rFonts w:hint="eastAsia"/>
                <w:spacing w:val="75"/>
                <w:w w:val="94"/>
                <w:kern w:val="0"/>
                <w:sz w:val="20"/>
                <w:fitText w:val="800" w:id="1"/>
              </w:rPr>
              <w:t>林</w:t>
            </w:r>
          </w:p>
        </w:tc>
        <w:tc>
          <w:tcPr>
            <w:tcW w:w="967" w:type="dxa"/>
            <w:vAlign w:val="center"/>
          </w:tcPr>
          <w:p w:rsidR="0080580B" w:rsidRDefault="00DE09BF">
            <w:pPr>
              <w:wordWrap w:val="0"/>
              <w:autoSpaceDE w:val="0"/>
              <w:autoSpaceDN w:val="0"/>
              <w:jc w:val="center"/>
              <w:rPr>
                <w:sz w:val="18"/>
              </w:rPr>
            </w:pPr>
            <w:r>
              <w:rPr>
                <w:rFonts w:hint="eastAsia"/>
                <w:sz w:val="18"/>
              </w:rPr>
              <w:t>－</w:t>
            </w:r>
          </w:p>
        </w:tc>
        <w:tc>
          <w:tcPr>
            <w:tcW w:w="1276" w:type="dxa"/>
            <w:vAlign w:val="center"/>
          </w:tcPr>
          <w:p w:rsidR="0080580B" w:rsidRDefault="00DE09BF">
            <w:pPr>
              <w:autoSpaceDE w:val="0"/>
              <w:autoSpaceDN w:val="0"/>
              <w:jc w:val="center"/>
              <w:rPr>
                <w:sz w:val="18"/>
              </w:rPr>
            </w:pPr>
            <w:r>
              <w:rPr>
                <w:rFonts w:hint="eastAsia"/>
                <w:sz w:val="18"/>
              </w:rPr>
              <w:t>－</w:t>
            </w:r>
          </w:p>
        </w:tc>
        <w:tc>
          <w:tcPr>
            <w:tcW w:w="1134" w:type="dxa"/>
            <w:vAlign w:val="center"/>
          </w:tcPr>
          <w:p w:rsidR="0080580B" w:rsidRDefault="00DE09BF">
            <w:pPr>
              <w:autoSpaceDE w:val="0"/>
              <w:autoSpaceDN w:val="0"/>
              <w:jc w:val="center"/>
              <w:rPr>
                <w:sz w:val="18"/>
              </w:rPr>
            </w:pPr>
            <w:r>
              <w:rPr>
                <w:rFonts w:hint="eastAsia"/>
                <w:sz w:val="18"/>
              </w:rPr>
              <w:t>－</w:t>
            </w:r>
          </w:p>
        </w:tc>
        <w:tc>
          <w:tcPr>
            <w:tcW w:w="1134" w:type="dxa"/>
            <w:vAlign w:val="center"/>
          </w:tcPr>
          <w:p w:rsidR="0080580B" w:rsidRDefault="00DE09BF">
            <w:pPr>
              <w:autoSpaceDE w:val="0"/>
              <w:autoSpaceDN w:val="0"/>
              <w:jc w:val="center"/>
              <w:rPr>
                <w:sz w:val="18"/>
              </w:rPr>
            </w:pPr>
            <w:r>
              <w:rPr>
                <w:rFonts w:hint="eastAsia"/>
                <w:sz w:val="18"/>
              </w:rPr>
              <w:t>－</w:t>
            </w:r>
          </w:p>
        </w:tc>
        <w:tc>
          <w:tcPr>
            <w:tcW w:w="1134" w:type="dxa"/>
            <w:vAlign w:val="center"/>
          </w:tcPr>
          <w:p w:rsidR="0080580B" w:rsidRDefault="00DE09BF">
            <w:pPr>
              <w:autoSpaceDE w:val="0"/>
              <w:autoSpaceDN w:val="0"/>
              <w:jc w:val="center"/>
              <w:rPr>
                <w:sz w:val="18"/>
              </w:rPr>
            </w:pPr>
            <w:r>
              <w:rPr>
                <w:rFonts w:hint="eastAsia"/>
                <w:sz w:val="18"/>
              </w:rPr>
              <w:t>－</w:t>
            </w:r>
          </w:p>
        </w:tc>
        <w:tc>
          <w:tcPr>
            <w:tcW w:w="1134" w:type="dxa"/>
            <w:vAlign w:val="center"/>
          </w:tcPr>
          <w:p w:rsidR="0080580B" w:rsidRDefault="00DE09BF">
            <w:pPr>
              <w:autoSpaceDE w:val="0"/>
              <w:autoSpaceDN w:val="0"/>
              <w:jc w:val="center"/>
              <w:rPr>
                <w:sz w:val="18"/>
              </w:rPr>
            </w:pPr>
            <w:r>
              <w:rPr>
                <w:rFonts w:hint="eastAsia"/>
                <w:sz w:val="18"/>
              </w:rPr>
              <w:t>－</w:t>
            </w:r>
          </w:p>
        </w:tc>
        <w:tc>
          <w:tcPr>
            <w:tcW w:w="1223" w:type="dxa"/>
            <w:vAlign w:val="center"/>
          </w:tcPr>
          <w:p w:rsidR="0080580B" w:rsidRDefault="00DE09BF">
            <w:pPr>
              <w:autoSpaceDE w:val="0"/>
              <w:autoSpaceDN w:val="0"/>
              <w:jc w:val="center"/>
              <w:rPr>
                <w:sz w:val="18"/>
              </w:rPr>
            </w:pPr>
            <w:r>
              <w:rPr>
                <w:rFonts w:hint="eastAsia"/>
                <w:sz w:val="18"/>
              </w:rPr>
              <w:t>－</w:t>
            </w:r>
          </w:p>
        </w:tc>
      </w:tr>
      <w:tr w:rsidR="0080580B">
        <w:trPr>
          <w:trHeight w:val="600"/>
        </w:trPr>
        <w:tc>
          <w:tcPr>
            <w:tcW w:w="998" w:type="dxa"/>
            <w:vMerge w:val="restart"/>
            <w:vAlign w:val="center"/>
          </w:tcPr>
          <w:p w:rsidR="0080580B" w:rsidRDefault="00DE09BF">
            <w:pPr>
              <w:suppressAutoHyphens/>
              <w:kinsoku w:val="0"/>
              <w:autoSpaceDE w:val="0"/>
              <w:autoSpaceDN w:val="0"/>
              <w:jc w:val="center"/>
              <w:rPr>
                <w:sz w:val="20"/>
              </w:rPr>
            </w:pPr>
            <w:r w:rsidRPr="00DE09BF">
              <w:rPr>
                <w:rFonts w:hint="eastAsia"/>
                <w:w w:val="94"/>
                <w:kern w:val="0"/>
                <w:sz w:val="20"/>
                <w:fitText w:val="800" w:id="2"/>
              </w:rPr>
              <w:t>天然更</w:t>
            </w:r>
            <w:r w:rsidRPr="00DE09BF">
              <w:rPr>
                <w:rFonts w:hint="eastAsia"/>
                <w:spacing w:val="75"/>
                <w:w w:val="94"/>
                <w:kern w:val="0"/>
                <w:sz w:val="20"/>
                <w:fitText w:val="800" w:id="2"/>
              </w:rPr>
              <w:t>新</w:t>
            </w:r>
          </w:p>
        </w:tc>
        <w:tc>
          <w:tcPr>
            <w:tcW w:w="967" w:type="dxa"/>
            <w:vMerge w:val="restart"/>
            <w:vAlign w:val="center"/>
          </w:tcPr>
          <w:p w:rsidR="0080580B" w:rsidRDefault="00DE09BF">
            <w:pPr>
              <w:autoSpaceDE w:val="0"/>
              <w:autoSpaceDN w:val="0"/>
              <w:spacing w:line="240" w:lineRule="exact"/>
              <w:jc w:val="center"/>
              <w:rPr>
                <w:sz w:val="18"/>
              </w:rPr>
            </w:pPr>
            <w:r>
              <w:rPr>
                <w:rFonts w:hint="eastAsia"/>
                <w:sz w:val="18"/>
              </w:rPr>
              <w:t>ぼう芽更新、天然下種更新</w:t>
            </w:r>
          </w:p>
        </w:tc>
        <w:tc>
          <w:tcPr>
            <w:tcW w:w="1276" w:type="dxa"/>
            <w:vMerge w:val="restart"/>
            <w:tcMar>
              <w:left w:w="0" w:type="dxa"/>
              <w:right w:w="0" w:type="dxa"/>
            </w:tcMar>
            <w:vAlign w:val="center"/>
          </w:tcPr>
          <w:p w:rsidR="0080580B" w:rsidRDefault="00DE09BF">
            <w:pPr>
              <w:autoSpaceDE w:val="0"/>
              <w:autoSpaceDN w:val="0"/>
              <w:spacing w:line="200" w:lineRule="exact"/>
              <w:jc w:val="center"/>
              <w:rPr>
                <w:sz w:val="18"/>
              </w:rPr>
            </w:pPr>
            <w:r>
              <w:rPr>
                <w:rFonts w:hint="eastAsia"/>
                <w:sz w:val="18"/>
              </w:rPr>
              <w:t>令和５年</w:t>
            </w:r>
          </w:p>
          <w:p w:rsidR="0080580B" w:rsidRDefault="00DE09BF">
            <w:pPr>
              <w:autoSpaceDE w:val="0"/>
              <w:autoSpaceDN w:val="0"/>
              <w:spacing w:line="200" w:lineRule="exact"/>
              <w:jc w:val="center"/>
              <w:rPr>
                <w:sz w:val="18"/>
              </w:rPr>
            </w:pPr>
            <w:r>
              <w:rPr>
                <w:rFonts w:hint="eastAsia"/>
                <w:sz w:val="18"/>
              </w:rPr>
              <w:t>1</w:t>
            </w:r>
            <w:r>
              <w:rPr>
                <w:sz w:val="18"/>
              </w:rPr>
              <w:t>2</w:t>
            </w:r>
            <w:r>
              <w:rPr>
                <w:rFonts w:hint="eastAsia"/>
                <w:sz w:val="18"/>
              </w:rPr>
              <w:t>月</w:t>
            </w:r>
            <w:r>
              <w:rPr>
                <w:rFonts w:hint="eastAsia"/>
                <w:sz w:val="18"/>
              </w:rPr>
              <w:t>2</w:t>
            </w:r>
            <w:r>
              <w:rPr>
                <w:sz w:val="18"/>
              </w:rPr>
              <w:t>1</w:t>
            </w:r>
            <w:r>
              <w:rPr>
                <w:rFonts w:hint="eastAsia"/>
                <w:sz w:val="18"/>
              </w:rPr>
              <w:t>日</w:t>
            </w:r>
          </w:p>
          <w:p w:rsidR="0080580B" w:rsidRDefault="00DE09BF">
            <w:pPr>
              <w:autoSpaceDE w:val="0"/>
              <w:autoSpaceDN w:val="0"/>
              <w:spacing w:line="200" w:lineRule="exact"/>
              <w:jc w:val="center"/>
              <w:rPr>
                <w:sz w:val="18"/>
              </w:rPr>
            </w:pPr>
            <w:r>
              <w:rPr>
                <w:rFonts w:hint="eastAsia"/>
                <w:sz w:val="18"/>
              </w:rPr>
              <w:t>～</w:t>
            </w:r>
          </w:p>
          <w:p w:rsidR="0080580B" w:rsidRDefault="00DE09BF">
            <w:pPr>
              <w:autoSpaceDE w:val="0"/>
              <w:autoSpaceDN w:val="0"/>
              <w:spacing w:line="200" w:lineRule="exact"/>
              <w:jc w:val="center"/>
              <w:rPr>
                <w:sz w:val="18"/>
              </w:rPr>
            </w:pPr>
            <w:r>
              <w:rPr>
                <w:rFonts w:hint="eastAsia"/>
                <w:sz w:val="18"/>
              </w:rPr>
              <w:t>令和</w:t>
            </w:r>
            <w:r>
              <w:rPr>
                <w:rFonts w:hint="eastAsia"/>
                <w:sz w:val="18"/>
              </w:rPr>
              <w:t>1</w:t>
            </w:r>
            <w:r>
              <w:rPr>
                <w:sz w:val="18"/>
              </w:rPr>
              <w:t>0</w:t>
            </w:r>
            <w:r>
              <w:rPr>
                <w:rFonts w:hint="eastAsia"/>
                <w:sz w:val="18"/>
              </w:rPr>
              <w:t>年</w:t>
            </w:r>
          </w:p>
          <w:p w:rsidR="0080580B" w:rsidRDefault="00DE09BF">
            <w:pPr>
              <w:autoSpaceDE w:val="0"/>
              <w:autoSpaceDN w:val="0"/>
              <w:spacing w:line="200" w:lineRule="exact"/>
              <w:jc w:val="center"/>
              <w:rPr>
                <w:sz w:val="18"/>
              </w:rPr>
            </w:pPr>
            <w:r>
              <w:rPr>
                <w:rFonts w:hint="eastAsia"/>
                <w:sz w:val="18"/>
              </w:rPr>
              <w:t>６月</w:t>
            </w:r>
            <w:r>
              <w:rPr>
                <w:rFonts w:hint="eastAsia"/>
                <w:sz w:val="18"/>
              </w:rPr>
              <w:t>1</w:t>
            </w:r>
            <w:r>
              <w:rPr>
                <w:sz w:val="18"/>
              </w:rPr>
              <w:t>8</w:t>
            </w:r>
            <w:r>
              <w:rPr>
                <w:rFonts w:hint="eastAsia"/>
                <w:sz w:val="18"/>
              </w:rPr>
              <w:t>日</w:t>
            </w:r>
          </w:p>
        </w:tc>
        <w:tc>
          <w:tcPr>
            <w:tcW w:w="1134" w:type="dxa"/>
            <w:vAlign w:val="center"/>
          </w:tcPr>
          <w:p w:rsidR="0080580B" w:rsidRDefault="00DE09BF">
            <w:pPr>
              <w:autoSpaceDE w:val="0"/>
              <w:autoSpaceDN w:val="0"/>
              <w:spacing w:line="240" w:lineRule="exact"/>
              <w:jc w:val="center"/>
              <w:rPr>
                <w:sz w:val="18"/>
              </w:rPr>
            </w:pPr>
            <w:r>
              <w:rPr>
                <w:rFonts w:hint="eastAsia"/>
                <w:sz w:val="18"/>
              </w:rPr>
              <w:t>クヌギ</w:t>
            </w:r>
          </w:p>
        </w:tc>
        <w:tc>
          <w:tcPr>
            <w:tcW w:w="1134" w:type="dxa"/>
            <w:vAlign w:val="center"/>
          </w:tcPr>
          <w:p w:rsidR="0080580B" w:rsidRDefault="00DE09BF">
            <w:pPr>
              <w:autoSpaceDE w:val="0"/>
              <w:autoSpaceDN w:val="0"/>
              <w:spacing w:line="240" w:lineRule="exact"/>
              <w:jc w:val="center"/>
              <w:rPr>
                <w:sz w:val="18"/>
              </w:rPr>
            </w:pPr>
            <w:r>
              <w:rPr>
                <w:sz w:val="18"/>
              </w:rPr>
              <w:t>2.20</w:t>
            </w:r>
            <w:r>
              <w:rPr>
                <w:rFonts w:hint="eastAsia"/>
                <w:sz w:val="18"/>
              </w:rPr>
              <w:t>ha</w:t>
            </w:r>
          </w:p>
        </w:tc>
        <w:tc>
          <w:tcPr>
            <w:tcW w:w="1134" w:type="dxa"/>
            <w:vAlign w:val="center"/>
          </w:tcPr>
          <w:p w:rsidR="0080580B" w:rsidRDefault="00DE09BF">
            <w:pPr>
              <w:autoSpaceDE w:val="0"/>
              <w:autoSpaceDN w:val="0"/>
              <w:spacing w:line="240" w:lineRule="exact"/>
              <w:jc w:val="center"/>
              <w:rPr>
                <w:sz w:val="18"/>
              </w:rPr>
            </w:pPr>
            <w:r>
              <w:rPr>
                <w:rFonts w:hint="eastAsia"/>
                <w:sz w:val="18"/>
              </w:rPr>
              <w:t>7</w:t>
            </w:r>
            <w:r>
              <w:rPr>
                <w:sz w:val="18"/>
              </w:rPr>
              <w:t>,000</w:t>
            </w:r>
            <w:r>
              <w:rPr>
                <w:rFonts w:hint="eastAsia"/>
                <w:sz w:val="18"/>
              </w:rPr>
              <w:t>本</w:t>
            </w:r>
          </w:p>
        </w:tc>
        <w:tc>
          <w:tcPr>
            <w:tcW w:w="1134" w:type="dxa"/>
            <w:vMerge w:val="restart"/>
            <w:tcBorders>
              <w:tr2bl w:val="single" w:sz="4" w:space="0" w:color="auto"/>
            </w:tcBorders>
          </w:tcPr>
          <w:p w:rsidR="0080580B" w:rsidRDefault="0080580B">
            <w:pPr>
              <w:autoSpaceDE w:val="0"/>
              <w:autoSpaceDN w:val="0"/>
              <w:jc w:val="right"/>
            </w:pPr>
          </w:p>
        </w:tc>
        <w:tc>
          <w:tcPr>
            <w:tcW w:w="1223" w:type="dxa"/>
            <w:vMerge w:val="restart"/>
            <w:tcMar>
              <w:left w:w="0" w:type="dxa"/>
              <w:right w:w="0" w:type="dxa"/>
            </w:tcMar>
            <w:vAlign w:val="center"/>
          </w:tcPr>
          <w:p w:rsidR="0080580B" w:rsidRDefault="00DE09BF">
            <w:pPr>
              <w:autoSpaceDE w:val="0"/>
              <w:autoSpaceDN w:val="0"/>
              <w:jc w:val="center"/>
              <w:rPr>
                <w:sz w:val="18"/>
              </w:rPr>
            </w:pPr>
            <w:r>
              <w:rPr>
                <w:rFonts w:hint="eastAsia"/>
                <w:sz w:val="18"/>
              </w:rPr>
              <w:t>防護柵の</w:t>
            </w:r>
          </w:p>
          <w:p w:rsidR="0080580B" w:rsidRDefault="00DE09BF">
            <w:pPr>
              <w:autoSpaceDE w:val="0"/>
              <w:autoSpaceDN w:val="0"/>
              <w:jc w:val="center"/>
            </w:pPr>
            <w:r>
              <w:rPr>
                <w:rFonts w:hint="eastAsia"/>
                <w:sz w:val="18"/>
              </w:rPr>
              <w:t>設置</w:t>
            </w:r>
          </w:p>
        </w:tc>
      </w:tr>
      <w:tr w:rsidR="0080580B">
        <w:trPr>
          <w:trHeight w:val="585"/>
        </w:trPr>
        <w:tc>
          <w:tcPr>
            <w:tcW w:w="998" w:type="dxa"/>
            <w:vMerge/>
            <w:vAlign w:val="center"/>
          </w:tcPr>
          <w:p w:rsidR="0080580B" w:rsidRDefault="0080580B">
            <w:pPr>
              <w:suppressAutoHyphens/>
              <w:kinsoku w:val="0"/>
              <w:autoSpaceDE w:val="0"/>
              <w:autoSpaceDN w:val="0"/>
              <w:jc w:val="center"/>
              <w:rPr>
                <w:kern w:val="0"/>
                <w:sz w:val="20"/>
              </w:rPr>
            </w:pPr>
          </w:p>
        </w:tc>
        <w:tc>
          <w:tcPr>
            <w:tcW w:w="967" w:type="dxa"/>
            <w:vMerge/>
            <w:vAlign w:val="center"/>
          </w:tcPr>
          <w:p w:rsidR="0080580B" w:rsidRDefault="0080580B">
            <w:pPr>
              <w:autoSpaceDE w:val="0"/>
              <w:autoSpaceDN w:val="0"/>
              <w:spacing w:line="240" w:lineRule="exact"/>
              <w:jc w:val="right"/>
              <w:rPr>
                <w:sz w:val="18"/>
              </w:rPr>
            </w:pPr>
          </w:p>
        </w:tc>
        <w:tc>
          <w:tcPr>
            <w:tcW w:w="1276" w:type="dxa"/>
            <w:vMerge/>
            <w:vAlign w:val="center"/>
          </w:tcPr>
          <w:p w:rsidR="0080580B" w:rsidRDefault="0080580B">
            <w:pPr>
              <w:autoSpaceDE w:val="0"/>
              <w:autoSpaceDN w:val="0"/>
              <w:spacing w:line="240" w:lineRule="exact"/>
              <w:rPr>
                <w:sz w:val="18"/>
              </w:rPr>
            </w:pPr>
          </w:p>
        </w:tc>
        <w:tc>
          <w:tcPr>
            <w:tcW w:w="1134" w:type="dxa"/>
            <w:vAlign w:val="center"/>
          </w:tcPr>
          <w:p w:rsidR="0080580B" w:rsidRDefault="00DE09BF">
            <w:pPr>
              <w:autoSpaceDE w:val="0"/>
              <w:autoSpaceDN w:val="0"/>
              <w:spacing w:line="240" w:lineRule="exact"/>
              <w:jc w:val="center"/>
              <w:rPr>
                <w:sz w:val="18"/>
              </w:rPr>
            </w:pPr>
            <w:r>
              <w:rPr>
                <w:rFonts w:hint="eastAsia"/>
                <w:sz w:val="18"/>
              </w:rPr>
              <w:t>その他</w:t>
            </w:r>
          </w:p>
          <w:p w:rsidR="0080580B" w:rsidRDefault="00DE09BF">
            <w:pPr>
              <w:autoSpaceDE w:val="0"/>
              <w:autoSpaceDN w:val="0"/>
              <w:spacing w:line="240" w:lineRule="exact"/>
              <w:jc w:val="center"/>
              <w:rPr>
                <w:sz w:val="18"/>
              </w:rPr>
            </w:pPr>
            <w:r>
              <w:rPr>
                <w:rFonts w:hint="eastAsia"/>
                <w:sz w:val="18"/>
              </w:rPr>
              <w:t>広葉樹</w:t>
            </w:r>
          </w:p>
        </w:tc>
        <w:tc>
          <w:tcPr>
            <w:tcW w:w="1134" w:type="dxa"/>
            <w:vAlign w:val="center"/>
          </w:tcPr>
          <w:p w:rsidR="0080580B" w:rsidRDefault="00DE09BF">
            <w:pPr>
              <w:autoSpaceDE w:val="0"/>
              <w:autoSpaceDN w:val="0"/>
              <w:spacing w:line="240" w:lineRule="exact"/>
              <w:jc w:val="center"/>
              <w:rPr>
                <w:sz w:val="18"/>
              </w:rPr>
            </w:pPr>
            <w:r>
              <w:rPr>
                <w:rFonts w:hint="eastAsia"/>
                <w:sz w:val="18"/>
              </w:rPr>
              <w:t>1</w:t>
            </w:r>
            <w:r>
              <w:rPr>
                <w:sz w:val="18"/>
              </w:rPr>
              <w:t>.10ha</w:t>
            </w:r>
          </w:p>
        </w:tc>
        <w:tc>
          <w:tcPr>
            <w:tcW w:w="1134" w:type="dxa"/>
            <w:vAlign w:val="center"/>
          </w:tcPr>
          <w:p w:rsidR="0080580B" w:rsidRDefault="00DE09BF">
            <w:pPr>
              <w:autoSpaceDE w:val="0"/>
              <w:autoSpaceDN w:val="0"/>
              <w:spacing w:line="240" w:lineRule="exact"/>
              <w:jc w:val="center"/>
              <w:rPr>
                <w:sz w:val="18"/>
              </w:rPr>
            </w:pPr>
            <w:r>
              <w:rPr>
                <w:rFonts w:hint="eastAsia"/>
                <w:sz w:val="18"/>
              </w:rPr>
              <w:t>別添の</w:t>
            </w:r>
          </w:p>
          <w:p w:rsidR="0080580B" w:rsidRDefault="00DE09BF">
            <w:pPr>
              <w:autoSpaceDE w:val="0"/>
              <w:autoSpaceDN w:val="0"/>
              <w:spacing w:line="240" w:lineRule="exact"/>
              <w:jc w:val="center"/>
              <w:rPr>
                <w:sz w:val="18"/>
              </w:rPr>
            </w:pPr>
            <w:r>
              <w:rPr>
                <w:rFonts w:hint="eastAsia"/>
                <w:sz w:val="18"/>
              </w:rPr>
              <w:t>とおり</w:t>
            </w:r>
          </w:p>
        </w:tc>
        <w:tc>
          <w:tcPr>
            <w:tcW w:w="1134" w:type="dxa"/>
            <w:vMerge/>
            <w:tcBorders>
              <w:tr2bl w:val="single" w:sz="4" w:space="0" w:color="auto"/>
            </w:tcBorders>
          </w:tcPr>
          <w:p w:rsidR="0080580B" w:rsidRDefault="0080580B">
            <w:pPr>
              <w:autoSpaceDE w:val="0"/>
              <w:autoSpaceDN w:val="0"/>
              <w:jc w:val="right"/>
            </w:pPr>
          </w:p>
        </w:tc>
        <w:tc>
          <w:tcPr>
            <w:tcW w:w="1223" w:type="dxa"/>
            <w:vMerge/>
          </w:tcPr>
          <w:p w:rsidR="0080580B" w:rsidRDefault="0080580B">
            <w:pPr>
              <w:autoSpaceDE w:val="0"/>
              <w:autoSpaceDN w:val="0"/>
              <w:jc w:val="right"/>
            </w:pPr>
          </w:p>
        </w:tc>
      </w:tr>
    </w:tbl>
    <w:p w:rsidR="0080580B" w:rsidRDefault="00DE09BF">
      <w:pPr>
        <w:autoSpaceDE w:val="0"/>
        <w:autoSpaceDN w:val="0"/>
        <w:spacing w:line="240" w:lineRule="exact"/>
        <w:jc w:val="left"/>
      </w:pPr>
      <w:r>
        <w:rPr>
          <w:noProof/>
        </w:rPr>
        <mc:AlternateContent>
          <mc:Choice Requires="wps">
            <w:drawing>
              <wp:anchor distT="0" distB="0" distL="114300" distR="114300" simplePos="0" relativeHeight="5" behindDoc="0" locked="0" layoutInCell="1" hidden="0" allowOverlap="1">
                <wp:simplePos x="0" y="0"/>
                <wp:positionH relativeFrom="column">
                  <wp:posOffset>3630930</wp:posOffset>
                </wp:positionH>
                <wp:positionV relativeFrom="paragraph">
                  <wp:posOffset>128905</wp:posOffset>
                </wp:positionV>
                <wp:extent cx="1409700" cy="252095"/>
                <wp:effectExtent l="610870" t="103505" r="29210" b="10160"/>
                <wp:wrapNone/>
                <wp:docPr id="1030" name="AutoShape 539"/>
                <wp:cNvGraphicFramePr/>
                <a:graphic xmlns:a="http://schemas.openxmlformats.org/drawingml/2006/main">
                  <a:graphicData uri="http://schemas.microsoft.com/office/word/2010/wordprocessingShape">
                    <wps:wsp>
                      <wps:cNvSpPr/>
                      <wps:spPr>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solidFill>
                          <a:miter lim="800000"/>
                          <a:headEnd/>
                          <a:tailEnd type="stealth" w="med" len="med"/>
                        </a:ln>
                        <a:effectLst/>
                      </wps:spPr>
                      <wps:txbx>
                        <w:txbxContent>
                          <w:p w:rsidR="0080580B" w:rsidRDefault="00DE09BF">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複数の樹種を造林した場合は、樹種ごとに記載されているか。</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0.15pt;mso-position-vertical-relative:text;mso-position-horizontal-relative:text;v-text-anchor:middle;position:absolute;height:19.850000000000001pt;mso-wrap-distance-top:0pt;width:111pt;mso-wrap-distance-left:9pt;margin-left:285.89pt;z-index:5;" o:spid="_x0000_s1030" o:allowincell="t" o:allowoverlap="t" filled="t" fillcolor="#ffffff [3212]" stroked="t" strokecolor="#000000" strokeweight="0.75pt" o:spt="48" type="#_x0000_t48" adj="-9357,-8814,-6276,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v:textbox>
                <v:imagedata o:title=""/>
                <w10:wrap type="none" anchorx="text" anchory="text"/>
              </v:shape>
            </w:pict>
          </mc:Fallback>
        </mc:AlternateContent>
      </w:r>
    </w:p>
    <w:p w:rsidR="0080580B" w:rsidRDefault="00DE09BF">
      <w:pPr>
        <w:autoSpaceDE w:val="0"/>
        <w:autoSpaceDN w:val="0"/>
        <w:spacing w:line="240" w:lineRule="exact"/>
        <w:ind w:firstLineChars="100" w:firstLine="210"/>
        <w:jc w:val="left"/>
      </w:pPr>
      <w:r>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80580B">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rsidR="0080580B" w:rsidRDefault="0080580B">
            <w:pPr>
              <w:suppressAutoHyphens/>
              <w:kinsoku w:val="0"/>
              <w:autoSpaceDE w:val="0"/>
              <w:autoSpaceDN w:val="0"/>
              <w:spacing w:line="240" w:lineRule="exact"/>
            </w:pPr>
          </w:p>
        </w:tc>
      </w:tr>
    </w:tbl>
    <w:p w:rsidR="0080580B" w:rsidRDefault="0080580B">
      <w:pPr>
        <w:autoSpaceDE w:val="0"/>
        <w:autoSpaceDN w:val="0"/>
        <w:spacing w:line="220" w:lineRule="exact"/>
        <w:jc w:val="left"/>
      </w:pPr>
    </w:p>
    <w:p w:rsidR="0080580B" w:rsidRDefault="00DE09BF">
      <w:pPr>
        <w:autoSpaceDE w:val="0"/>
        <w:autoSpaceDN w:val="0"/>
        <w:ind w:leftChars="100" w:left="210" w:rightChars="256" w:right="538"/>
      </w:pPr>
      <w:r>
        <w:rPr>
          <w:rFonts w:hint="eastAsia"/>
        </w:rPr>
        <w:t>注意事項</w:t>
      </w:r>
    </w:p>
    <w:p w:rsidR="0080580B" w:rsidRDefault="00DE09BF">
      <w:pPr>
        <w:autoSpaceDE w:val="0"/>
        <w:autoSpaceDN w:val="0"/>
        <w:ind w:leftChars="200" w:left="611" w:rightChars="256" w:right="538" w:hangingChars="91" w:hanging="191"/>
        <w:jc w:val="left"/>
      </w:pPr>
      <w:r>
        <w:rPr>
          <w:rFonts w:hint="eastAsia"/>
        </w:rPr>
        <w:t>１　報告に係る森林の所在する市町村ごとに提出すること。</w:t>
      </w:r>
    </w:p>
    <w:p w:rsidR="0080580B" w:rsidRDefault="00DE09BF">
      <w:pPr>
        <w:autoSpaceDE w:val="0"/>
        <w:autoSpaceDN w:val="0"/>
        <w:ind w:leftChars="200" w:left="611" w:rightChars="256" w:right="538" w:hangingChars="91" w:hanging="191"/>
        <w:jc w:val="left"/>
      </w:pPr>
      <w:r>
        <w:rPr>
          <w:rFonts w:hint="eastAsia"/>
        </w:rPr>
        <w:t>２　森林の所在場所ごとに記載すること。</w:t>
      </w:r>
    </w:p>
    <w:p w:rsidR="0080580B" w:rsidRDefault="00DE09BF">
      <w:pPr>
        <w:autoSpaceDE w:val="0"/>
        <w:autoSpaceDN w:val="0"/>
        <w:ind w:leftChars="200" w:left="611" w:rightChars="256" w:right="538" w:hangingChars="91" w:hanging="191"/>
        <w:jc w:val="left"/>
      </w:pPr>
      <w:r>
        <w:rPr>
          <w:rFonts w:hint="eastAsia"/>
        </w:rPr>
        <w:t>３　造林の方法欄には、人工造林による場合には植栽又は人工播種の別を、天然更新による場合にはぼう芽更新又は天然下種更新の別を記載すること。</w:t>
      </w:r>
    </w:p>
    <w:p w:rsidR="0080580B" w:rsidRDefault="00DE09BF">
      <w:pPr>
        <w:overflowPunct w:val="0"/>
        <w:autoSpaceDE w:val="0"/>
        <w:autoSpaceDN w:val="0"/>
        <w:ind w:leftChars="200" w:left="611" w:rightChars="256" w:right="538" w:hangingChars="91" w:hanging="191"/>
        <w:jc w:val="left"/>
      </w:pPr>
      <w:r>
        <w:rPr>
          <w:rFonts w:hint="eastAsia"/>
        </w:rPr>
        <w:t>４　樹種は、すぎ、ひのき、まつ（あかまつ及びくろまつをいう。）、からまつ、えぞまつ、とどまつ、その他の針葉樹、ぶな、くぬぎ及びその他の広葉樹の別に区分して記載すること。</w:t>
      </w:r>
    </w:p>
    <w:p w:rsidR="0080580B" w:rsidRDefault="00DE09BF">
      <w:pPr>
        <w:autoSpaceDE w:val="0"/>
        <w:autoSpaceDN w:val="0"/>
        <w:ind w:leftChars="200" w:left="611" w:rightChars="256" w:right="538" w:hangingChars="91" w:hanging="191"/>
        <w:jc w:val="left"/>
      </w:pPr>
      <w:r>
        <w:rPr>
          <w:rFonts w:hint="eastAsia"/>
        </w:rPr>
        <w:t>５　面積は、小数第２位まで記載し、第３位を四捨五入すること。</w:t>
      </w:r>
    </w:p>
    <w:p w:rsidR="0080580B" w:rsidRDefault="00DE09BF">
      <w:pPr>
        <w:autoSpaceDE w:val="0"/>
        <w:autoSpaceDN w:val="0"/>
        <w:ind w:leftChars="200" w:left="611" w:rightChars="256" w:right="538" w:hangingChars="91" w:hanging="191"/>
        <w:jc w:val="left"/>
      </w:pPr>
      <w:r>
        <w:rPr>
          <w:rFonts w:hint="eastAsia"/>
        </w:rPr>
        <w:t>６　人工造林による場合において、複数の樹種を造林したときは、造林樹種、樹種別の造林面積及び樹種別の造林本数欄には、造林した樹種ごとに複数の行に</w:t>
      </w:r>
      <w:r>
        <w:rPr>
          <w:rFonts w:hint="eastAsia"/>
        </w:rPr>
        <w:t>分けて記載すること。</w:t>
      </w:r>
    </w:p>
    <w:p w:rsidR="0080580B" w:rsidRDefault="00DE09BF">
      <w:pPr>
        <w:overflowPunct w:val="0"/>
        <w:autoSpaceDE w:val="0"/>
        <w:autoSpaceDN w:val="0"/>
        <w:ind w:leftChars="200" w:left="611" w:rightChars="256" w:right="538" w:hangingChars="91" w:hanging="191"/>
        <w:jc w:val="left"/>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0580B" w:rsidRDefault="00DE09BF">
      <w:pPr>
        <w:autoSpaceDE w:val="0"/>
        <w:autoSpaceDN w:val="0"/>
        <w:ind w:leftChars="200" w:left="611" w:rightChars="256" w:right="538" w:hangingChars="91" w:hanging="191"/>
        <w:jc w:val="left"/>
      </w:pPr>
      <w:r>
        <w:rPr>
          <w:rFonts w:hint="eastAsia"/>
        </w:rPr>
        <w:t>８　鳥獣害対策欄には、防護柵の設置、幼齢木保護具の設置などの方法を記載すること。</w:t>
      </w:r>
    </w:p>
    <w:p w:rsidR="0080580B" w:rsidRDefault="00DE09BF">
      <w:pPr>
        <w:widowControl/>
        <w:jc w:val="left"/>
        <w:rPr>
          <w:sz w:val="20"/>
        </w:rPr>
      </w:pPr>
      <w:r>
        <w:rPr>
          <w:sz w:val="20"/>
        </w:rPr>
        <w:br w:type="page"/>
      </w:r>
    </w:p>
    <w:p w:rsidR="0080580B" w:rsidRDefault="00DE09BF">
      <w:pPr>
        <w:widowControl/>
        <w:jc w:val="left"/>
        <w:rPr>
          <w:rFonts w:asciiTheme="minorEastAsia" w:eastAsiaTheme="minorEastAsia" w:hAnsiTheme="minorEastAsia"/>
          <w:kern w:val="0"/>
        </w:rPr>
      </w:pPr>
      <w:r>
        <w:rPr>
          <w:noProof/>
          <w:sz w:val="20"/>
        </w:rPr>
        <w:lastRenderedPageBreak/>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0</wp:posOffset>
                </wp:positionV>
                <wp:extent cx="2847975" cy="3717925"/>
                <wp:effectExtent l="635" t="635" r="29845" b="10795"/>
                <wp:wrapNone/>
                <wp:docPr id="1031" name="メモ 927"/>
                <wp:cNvGraphicFramePr/>
                <a:graphic xmlns:a="http://schemas.openxmlformats.org/drawingml/2006/main">
                  <a:graphicData uri="http://schemas.microsoft.com/office/word/2010/wordprocessingShape">
                    <wps:wsp>
                      <wps:cNvSpPr/>
                      <wps:spPr>
                        <a:xfrm>
                          <a:off x="0" y="0"/>
                          <a:ext cx="2847975" cy="371792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rsidR="0080580B" w:rsidRDefault="00DE09BF">
                            <w:pPr>
                              <w:spacing w:line="28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別添の例１</w:t>
                            </w:r>
                            <w:r>
                              <w:rPr>
                                <w:rFonts w:asciiTheme="minorEastAsia" w:eastAsiaTheme="minorEastAsia" w:hAnsiTheme="minorEastAsia"/>
                              </w:rPr>
                              <w:t>）</w:t>
                            </w:r>
                          </w:p>
                          <w:p w:rsidR="0080580B" w:rsidRDefault="00DE09BF">
                            <w:pPr>
                              <w:spacing w:line="280" w:lineRule="exact"/>
                              <w:jc w:val="center"/>
                              <w:rPr>
                                <w:rFonts w:asciiTheme="minorEastAsia" w:eastAsiaTheme="minorEastAsia" w:hAnsiTheme="minorEastAsia"/>
                              </w:rPr>
                            </w:pPr>
                            <w:r>
                              <w:rPr>
                                <w:rFonts w:asciiTheme="minorEastAsia" w:eastAsiaTheme="minorEastAsia" w:hAnsiTheme="minorEastAsia" w:hint="eastAsia"/>
                              </w:rPr>
                              <w:t>造林地</w:t>
                            </w:r>
                            <w:r>
                              <w:rPr>
                                <w:rFonts w:asciiTheme="minorEastAsia" w:eastAsiaTheme="minorEastAsia" w:hAnsiTheme="minorEastAsia"/>
                              </w:rPr>
                              <w:t>の写真</w:t>
                            </w:r>
                          </w:p>
                          <w:p w:rsidR="0080580B" w:rsidRDefault="00DE09BF">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w:t>
                            </w:r>
                            <w:r>
                              <w:rPr>
                                <w:rFonts w:asciiTheme="minorEastAsia" w:eastAsiaTheme="minorEastAsia" w:hAnsiTheme="minorEastAsia"/>
                              </w:rPr>
                              <w:t>年</w:t>
                            </w:r>
                            <w:r>
                              <w:rPr>
                                <w:rFonts w:asciiTheme="minorEastAsia" w:eastAsiaTheme="minorEastAsia" w:hAnsiTheme="minorEastAsia"/>
                              </w:rPr>
                              <w:t>○</w:t>
                            </w:r>
                            <w:r>
                              <w:rPr>
                                <w:rFonts w:asciiTheme="minorEastAsia" w:eastAsiaTheme="minorEastAsia" w:hAnsiTheme="minorEastAsia"/>
                              </w:rPr>
                              <w:t>月</w:t>
                            </w:r>
                            <w:r>
                              <w:rPr>
                                <w:rFonts w:asciiTheme="minorEastAsia" w:eastAsiaTheme="minorEastAsia" w:hAnsiTheme="minorEastAsia"/>
                              </w:rPr>
                              <w:t>○</w:t>
                            </w:r>
                            <w:r>
                              <w:rPr>
                                <w:rFonts w:asciiTheme="minorEastAsia" w:eastAsiaTheme="minorEastAsia" w:hAnsiTheme="minorEastAsia"/>
                              </w:rPr>
                              <w:t>日）</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style="mso-wrap-distance-right:9pt;mso-wrap-distance-bottom:0pt;margin-top:0pt;mso-position-vertical-relative:text;mso-position-horizontal-relative:text;v-text-anchor:top;position:absolute;height:292.75pt;mso-wrap-distance-top:0pt;width:224.25pt;mso-wrap-distance-left:9pt;margin-left:0pt;z-index:7;" o:spid="_x0000_s1031"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v:textbox>
                <v:imagedata o:title=""/>
                <w10:wrap type="none" anchorx="text" anchory="text"/>
              </v:shape>
            </w:pict>
          </mc:Fallback>
        </mc:AlternateContent>
      </w:r>
      <w:r>
        <w:rPr>
          <w:noProof/>
          <w:sz w:val="20"/>
        </w:rPr>
        <mc:AlternateContent>
          <mc:Choice Requires="wps">
            <w:drawing>
              <wp:anchor distT="0" distB="0" distL="114300" distR="114300" simplePos="0" relativeHeight="8" behindDoc="0" locked="0" layoutInCell="1" hidden="0" allowOverlap="1">
                <wp:simplePos x="0" y="0"/>
                <wp:positionH relativeFrom="column">
                  <wp:posOffset>476250</wp:posOffset>
                </wp:positionH>
                <wp:positionV relativeFrom="paragraph">
                  <wp:posOffset>2232025</wp:posOffset>
                </wp:positionV>
                <wp:extent cx="1885950" cy="1343025"/>
                <wp:effectExtent l="635" t="635" r="29845" b="10795"/>
                <wp:wrapNone/>
                <wp:docPr id="1032"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rsidR="0080580B" w:rsidRDefault="00DE09BF">
                            <w:r>
                              <w:rPr>
                                <w:rFonts w:hint="eastAsia"/>
                              </w:rPr>
                              <w:t>更新樹種の生育状況（</w:t>
                            </w:r>
                            <w:r>
                              <w:rPr>
                                <w:rFonts w:hint="eastAsia"/>
                              </w:rPr>
                              <w:t>高さや成立本数）がわかる近景（代表的な更新樹種がわかる近接写真を</w:t>
                            </w:r>
                            <w:r>
                              <w:t>含む</w:t>
                            </w:r>
                            <w:r>
                              <w:rPr>
                                <w:rFonts w:hint="eastAsia"/>
                              </w:rPr>
                              <w:t>）</w:t>
                            </w:r>
                          </w:p>
                          <w:p w:rsidR="0080580B" w:rsidRDefault="00DE09BF">
                            <w:pPr>
                              <w:jc w:val="center"/>
                            </w:pPr>
                            <w:r>
                              <w:rPr>
                                <w:rFonts w:hint="eastAsia"/>
                              </w:rPr>
                              <w:t>（</w:t>
                            </w:r>
                            <w:r>
                              <w:t>数枚）</w:t>
                            </w:r>
                          </w:p>
                        </w:txbxContent>
                      </wps:txbx>
                      <wps:bodyPr rot="0" vertOverflow="overflow" horzOverflow="overflow" wrap="square" numCol="1" spcCol="0" rtlCol="0" fromWordArt="0" anchor="ctr"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レーム 916" style="mso-wrap-distance-right:9pt;mso-wrap-distance-bottom:0pt;margin-top:175.75pt;mso-position-vertical-relative:text;mso-position-horizontal-relative:text;v-text-anchor:middle;position:absolute;height:105.75pt;mso-wrap-distance-top:0pt;width:148.5pt;mso-wrap-distance-left:9pt;margin-left:37.5pt;z-index:8;" o:spid="_x0000_s1032"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noProof/>
          <w:sz w:val="20"/>
        </w:rPr>
        <mc:AlternateContent>
          <mc:Choice Requires="wps">
            <w:drawing>
              <wp:anchor distT="0" distB="0" distL="114300" distR="114300" simplePos="0" relativeHeight="9" behindDoc="0" locked="0" layoutInCell="1" hidden="0" allowOverlap="1">
                <wp:simplePos x="0" y="0"/>
                <wp:positionH relativeFrom="column">
                  <wp:posOffset>476250</wp:posOffset>
                </wp:positionH>
                <wp:positionV relativeFrom="paragraph">
                  <wp:posOffset>717550</wp:posOffset>
                </wp:positionV>
                <wp:extent cx="1885950" cy="1343025"/>
                <wp:effectExtent l="635" t="635" r="29845" b="10795"/>
                <wp:wrapNone/>
                <wp:docPr id="1033"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rsidR="0080580B" w:rsidRDefault="00DE09BF">
                            <w:pPr>
                              <w:jc w:val="center"/>
                            </w:pPr>
                            <w:r>
                              <w:rPr>
                                <w:rFonts w:hint="eastAsia"/>
                              </w:rPr>
                              <w:t>造林地</w:t>
                            </w:r>
                            <w:r>
                              <w:t>全体の</w:t>
                            </w:r>
                            <w:r>
                              <w:rPr>
                                <w:rFonts w:hint="eastAsia"/>
                              </w:rPr>
                              <w:t>遠景</w:t>
                            </w:r>
                          </w:p>
                          <w:p w:rsidR="0080580B" w:rsidRDefault="00DE09BF">
                            <w:pPr>
                              <w:jc w:val="center"/>
                            </w:pPr>
                            <w:r>
                              <w:rPr>
                                <w:rFonts w:hint="eastAsia"/>
                              </w:rPr>
                              <w:t>（</w:t>
                            </w:r>
                            <w:r>
                              <w:t>数枚）</w:t>
                            </w:r>
                          </w:p>
                        </w:txbxContent>
                      </wps:txbx>
                      <wps:bodyPr rot="0" vertOverflow="overflow" horzOverflow="overflow" wrap="square" numCol="1" spcCol="0" rtlCol="0" fromWordArt="0" anchor="ctr"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レーム 704" style="mso-wrap-distance-right:9pt;mso-wrap-distance-bottom:0pt;margin-top:56.5pt;mso-position-vertical-relative:text;mso-position-horizontal-relative:text;v-text-anchor:middle;position:absolute;height:105.75pt;mso-wrap-distance-top:0pt;width:148.5pt;mso-wrap-distance-left:9pt;margin-left:37.5pt;z-index:9;" o:spid="_x0000_s1033"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noProof/>
        </w:rPr>
        <mc:AlternateContent>
          <mc:Choice Requires="wps">
            <w:drawing>
              <wp:anchor distT="0" distB="0" distL="114300" distR="114300" simplePos="0" relativeHeight="6" behindDoc="0" locked="0" layoutInCell="1" hidden="0" allowOverlap="1">
                <wp:simplePos x="0" y="0"/>
                <wp:positionH relativeFrom="column">
                  <wp:posOffset>3143250</wp:posOffset>
                </wp:positionH>
                <wp:positionV relativeFrom="paragraph">
                  <wp:posOffset>0</wp:posOffset>
                </wp:positionV>
                <wp:extent cx="2847975" cy="3665855"/>
                <wp:effectExtent l="635" t="635" r="29845" b="10795"/>
                <wp:wrapNone/>
                <wp:docPr id="1034" name="メモ 926"/>
                <wp:cNvGraphicFramePr/>
                <a:graphic xmlns:a="http://schemas.openxmlformats.org/drawingml/2006/main">
                  <a:graphicData uri="http://schemas.microsoft.com/office/word/2010/wordprocessingShape">
                    <wps:wsp>
                      <wps:cNvSpPr/>
                      <wps:spPr>
                        <a:xfrm>
                          <a:off x="0" y="0"/>
                          <a:ext cx="2847975" cy="366585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rsidR="0080580B" w:rsidRDefault="00DE09BF">
                            <w:pPr>
                              <w:spacing w:line="28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別添</w:t>
                            </w:r>
                            <w:r>
                              <w:rPr>
                                <w:rFonts w:asciiTheme="minorEastAsia" w:eastAsiaTheme="minorEastAsia" w:hAnsiTheme="minorEastAsia" w:hint="eastAsia"/>
                              </w:rPr>
                              <w:t>の</w:t>
                            </w:r>
                            <w:r>
                              <w:rPr>
                                <w:rFonts w:asciiTheme="minorEastAsia" w:eastAsiaTheme="minorEastAsia" w:hAnsiTheme="minorEastAsia"/>
                              </w:rPr>
                              <w:t>例２）</w:t>
                            </w:r>
                          </w:p>
                          <w:p w:rsidR="0080580B" w:rsidRDefault="00DE09BF">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Pr>
                                <w:rFonts w:asciiTheme="minorEastAsia" w:eastAsiaTheme="minorEastAsia" w:hAnsiTheme="minorEastAsia"/>
                              </w:rPr>
                              <w:t>チェックリスト</w:t>
                            </w:r>
                          </w:p>
                          <w:p w:rsidR="0080580B" w:rsidRDefault="00DE09BF">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w:t>
                            </w:r>
                            <w:r>
                              <w:rPr>
                                <w:rFonts w:asciiTheme="minorEastAsia" w:eastAsiaTheme="minorEastAsia" w:hAnsiTheme="minorEastAsia"/>
                              </w:rPr>
                              <w:t>年</w:t>
                            </w:r>
                            <w:r>
                              <w:rPr>
                                <w:rFonts w:asciiTheme="minorEastAsia" w:eastAsiaTheme="minorEastAsia" w:hAnsiTheme="minorEastAsia"/>
                              </w:rPr>
                              <w:t>○</w:t>
                            </w:r>
                            <w:r>
                              <w:rPr>
                                <w:rFonts w:asciiTheme="minorEastAsia" w:eastAsiaTheme="minorEastAsia" w:hAnsiTheme="minorEastAsia"/>
                              </w:rPr>
                              <w:t>月</w:t>
                            </w:r>
                            <w:r>
                              <w:rPr>
                                <w:rFonts w:asciiTheme="minorEastAsia" w:eastAsiaTheme="minorEastAsia" w:hAnsiTheme="minorEastAsia"/>
                              </w:rPr>
                              <w:t>○</w:t>
                            </w:r>
                            <w:r>
                              <w:rPr>
                                <w:rFonts w:asciiTheme="minorEastAsia" w:eastAsiaTheme="minorEastAsia" w:hAnsiTheme="minorEastAsia"/>
                              </w:rPr>
                              <w:t>日）</w:t>
                            </w:r>
                          </w:p>
                          <w:p w:rsidR="0080580B" w:rsidRDefault="0080580B">
                            <w:pPr>
                              <w:spacing w:line="280" w:lineRule="exact"/>
                              <w:ind w:leftChars="100" w:left="1470" w:hangingChars="600" w:hanging="1260"/>
                              <w:rPr>
                                <w:rFonts w:asciiTheme="minorEastAsia" w:eastAsiaTheme="minorEastAsia" w:hAnsiTheme="minorEastAsia"/>
                              </w:rPr>
                            </w:pPr>
                          </w:p>
                          <w:p w:rsidR="0080580B" w:rsidRDefault="00DE09BF">
                            <w:pPr>
                              <w:spacing w:line="280" w:lineRule="exact"/>
                              <w:ind w:leftChars="100" w:left="424" w:hangingChars="102" w:hanging="21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更新樹種の稚樹の樹高が周囲の競合植物の草丈を</w:t>
                            </w:r>
                            <w:r>
                              <w:rPr>
                                <w:rFonts w:asciiTheme="minorEastAsia" w:eastAsiaTheme="minorEastAsia" w:hAnsiTheme="minorEastAsia" w:hint="eastAsia"/>
                              </w:rPr>
                              <w:t>十分</w:t>
                            </w:r>
                            <w:r>
                              <w:rPr>
                                <w:rFonts w:asciiTheme="minorEastAsia" w:eastAsiaTheme="minorEastAsia" w:hAnsiTheme="minorEastAsia"/>
                              </w:rPr>
                              <w:t>上回っている</w:t>
                            </w:r>
                            <w:r>
                              <w:rPr>
                                <w:rFonts w:asciiTheme="minorEastAsia" w:eastAsiaTheme="minorEastAsia" w:hAnsiTheme="minorEastAsia" w:hint="eastAsia"/>
                              </w:rPr>
                              <w:t>。</w:t>
                            </w:r>
                          </w:p>
                          <w:p w:rsidR="0080580B" w:rsidRDefault="00DE09BF">
                            <w:pPr>
                              <w:spacing w:line="280" w:lineRule="exact"/>
                              <w:ind w:leftChars="100" w:left="424" w:hangingChars="102" w:hanging="21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更新樹種の</w:t>
                            </w:r>
                            <w:r>
                              <w:rPr>
                                <w:rFonts w:asciiTheme="minorEastAsia" w:eastAsiaTheme="minorEastAsia" w:hAnsiTheme="minorEastAsia" w:hint="eastAsia"/>
                              </w:rPr>
                              <w:t>稚樹の</w:t>
                            </w:r>
                            <w:r>
                              <w:rPr>
                                <w:rFonts w:asciiTheme="minorEastAsia" w:eastAsiaTheme="minorEastAsia" w:hAnsiTheme="minorEastAsia"/>
                              </w:rPr>
                              <w:t>本数が</w:t>
                            </w:r>
                            <w:r>
                              <w:rPr>
                                <w:rFonts w:asciiTheme="minorEastAsia" w:eastAsiaTheme="minorEastAsia" w:hAnsiTheme="minorEastAsia" w:hint="eastAsia"/>
                              </w:rPr>
                              <w:t>半径</w:t>
                            </w:r>
                            <w:r>
                              <w:rPr>
                                <w:rFonts w:asciiTheme="minorEastAsia" w:eastAsiaTheme="minorEastAsia" w:hAnsiTheme="minorEastAsia"/>
                              </w:rPr>
                              <w:t>○</w:t>
                            </w:r>
                            <w:r>
                              <w:rPr>
                                <w:rFonts w:asciiTheme="minorEastAsia" w:eastAsiaTheme="minorEastAsia" w:hAnsiTheme="minorEastAsia" w:hint="eastAsia"/>
                              </w:rPr>
                              <w:t>ｍ</w:t>
                            </w:r>
                            <w:r>
                              <w:rPr>
                                <w:rFonts w:asciiTheme="minorEastAsia" w:eastAsiaTheme="minorEastAsia" w:hAnsiTheme="minorEastAsia"/>
                              </w:rPr>
                              <w:t>の円内に</w:t>
                            </w:r>
                            <w:r>
                              <w:rPr>
                                <w:rFonts w:asciiTheme="minorEastAsia" w:eastAsiaTheme="minorEastAsia" w:hAnsiTheme="minorEastAsia"/>
                              </w:rPr>
                              <w:t>○</w:t>
                            </w:r>
                            <w:r>
                              <w:rPr>
                                <w:rFonts w:asciiTheme="minorEastAsia" w:eastAsiaTheme="minorEastAsia" w:hAnsiTheme="minorEastAsia"/>
                              </w:rPr>
                              <w:t>本以上生育している。</w:t>
                            </w:r>
                          </w:p>
                          <w:p w:rsidR="0080580B" w:rsidRDefault="00DE09BF">
                            <w:pPr>
                              <w:spacing w:line="280" w:lineRule="exact"/>
                              <w:ind w:leftChars="100" w:left="424" w:hangingChars="102" w:hanging="214"/>
                              <w:rPr>
                                <w:rFonts w:asciiTheme="minorEastAsia" w:eastAsiaTheme="minorEastAsia" w:hAnsiTheme="minorEastAsia"/>
                              </w:rPr>
                            </w:pPr>
                            <w:r>
                              <w:rPr>
                                <w:rFonts w:asciiTheme="minorEastAsia" w:eastAsiaTheme="minorEastAsia" w:hAnsiTheme="minorEastAsia" w:hint="eastAsia"/>
                              </w:rPr>
                              <w:t>☑　伐採跡地</w:t>
                            </w:r>
                            <w:r>
                              <w:rPr>
                                <w:rFonts w:asciiTheme="minorEastAsia" w:eastAsiaTheme="minorEastAsia" w:hAnsiTheme="minorEastAsia"/>
                              </w:rPr>
                              <w:t>が全体的に更新されている。</w:t>
                            </w:r>
                          </w:p>
                          <w:p w:rsidR="0080580B" w:rsidRDefault="0080580B">
                            <w:pPr>
                              <w:spacing w:line="280" w:lineRule="exact"/>
                              <w:ind w:leftChars="100" w:left="424" w:hangingChars="102" w:hanging="214"/>
                              <w:rPr>
                                <w:rFonts w:asciiTheme="minorEastAsia" w:eastAsiaTheme="minorEastAsia" w:hAnsiTheme="minorEastAsia"/>
                              </w:rPr>
                            </w:pPr>
                          </w:p>
                          <w:p w:rsidR="0080580B" w:rsidRDefault="00DE09BF">
                            <w:pPr>
                              <w:spacing w:line="280" w:lineRule="exact"/>
                              <w:ind w:leftChars="100" w:left="424" w:hangingChars="102" w:hanging="214"/>
                              <w:rPr>
                                <w:rFonts w:asciiTheme="minorEastAsia" w:eastAsiaTheme="minorEastAsia" w:hAnsiTheme="minorEastAsia"/>
                              </w:rPr>
                            </w:pPr>
                            <w:r>
                              <w:rPr>
                                <w:rFonts w:asciiTheme="minorEastAsia" w:eastAsiaTheme="minorEastAsia" w:hAnsiTheme="minorEastAsia" w:hint="eastAsia"/>
                              </w:rPr>
                              <w:t xml:space="preserve">☑　</w:t>
                            </w:r>
                          </w:p>
                          <w:p w:rsidR="0080580B" w:rsidRDefault="0080580B">
                            <w:pPr>
                              <w:spacing w:line="280" w:lineRule="exact"/>
                              <w:ind w:leftChars="100" w:left="424" w:hangingChars="102" w:hanging="214"/>
                              <w:rPr>
                                <w:rFonts w:asciiTheme="minorEastAsia" w:eastAsiaTheme="minorEastAsia" w:hAnsiTheme="minorEastAsia"/>
                              </w:rPr>
                            </w:pPr>
                          </w:p>
                          <w:p w:rsidR="0080580B" w:rsidRDefault="00DE09BF">
                            <w:pPr>
                              <w:spacing w:line="280" w:lineRule="exact"/>
                              <w:ind w:leftChars="100" w:left="424" w:hangingChars="102" w:hanging="214"/>
                              <w:rPr>
                                <w:rFonts w:asciiTheme="minorEastAsia" w:eastAsiaTheme="minorEastAsia" w:hAnsiTheme="minorEastAsia"/>
                              </w:rPr>
                            </w:pPr>
                            <w:r>
                              <w:rPr>
                                <w:rFonts w:asciiTheme="minorEastAsia" w:eastAsiaTheme="minorEastAsia" w:hAnsiTheme="minorEastAsia" w:hint="eastAsia"/>
                              </w:rPr>
                              <w:t xml:space="preserve">☑　</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6" style="mso-wrap-distance-right:9pt;mso-wrap-distance-bottom:0pt;margin-top:0pt;mso-position-vertical-relative:text;mso-position-horizontal-relative:text;v-text-anchor:top;position:absolute;height:288.64pt;mso-wrap-distance-top:0pt;width:224.25pt;mso-wrap-distance-left:9pt;margin-left:247.5pt;z-index:6;" o:spid="_x0000_s1034"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v:textbox>
                <v:imagedata o:title=""/>
                <w10:wrap type="none" anchorx="text" anchory="text"/>
              </v:shape>
            </w:pict>
          </mc:Fallback>
        </mc:AlternateContent>
      </w:r>
    </w:p>
    <w:sectPr w:rsidR="0080580B">
      <w:footerReference w:type="default" r:id="rId8"/>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BF" w:rsidRDefault="00DE09BF">
      <w:r>
        <w:separator/>
      </w:r>
    </w:p>
  </w:endnote>
  <w:endnote w:type="continuationSeparator" w:id="0">
    <w:p w:rsidR="00DE09BF" w:rsidRDefault="00DE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80580B" w:rsidRDefault="00DE09BF">
        <w:pPr>
          <w:pStyle w:val="a8"/>
          <w:jc w:val="center"/>
        </w:pPr>
        <w:r>
          <w:rPr>
            <w:rFonts w:hint="eastAsia"/>
          </w:rPr>
          <w:fldChar w:fldCharType="begin"/>
        </w:r>
        <w:r>
          <w:rPr>
            <w:rFonts w:hint="eastAsia"/>
          </w:rPr>
          <w:instrText xml:space="preserve">PAGE  \* MERGEFORMAT </w:instrText>
        </w:r>
        <w:r>
          <w:rPr>
            <w:rFonts w:hint="eastAsia"/>
          </w:rPr>
          <w:fldChar w:fldCharType="separate"/>
        </w:r>
        <w:r w:rsidR="0035492B">
          <w:rPr>
            <w:noProof/>
          </w:rPr>
          <w:t>1</w:t>
        </w:r>
        <w:r>
          <w:rPr>
            <w:rFonts w:hint="eastAsia"/>
          </w:rPr>
          <w:fldChar w:fldCharType="end"/>
        </w:r>
      </w:p>
    </w:sdtContent>
  </w:sdt>
  <w:p w:rsidR="0080580B" w:rsidRDefault="008058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BF" w:rsidRDefault="00DE09BF">
      <w:r>
        <w:separator/>
      </w:r>
    </w:p>
  </w:footnote>
  <w:footnote w:type="continuationSeparator" w:id="0">
    <w:p w:rsidR="00DE09BF" w:rsidRDefault="00DE0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31EE6DC"/>
    <w:lvl w:ilvl="0" w:tplc="0E6CB354">
      <w:start w:val="5"/>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580B"/>
    <w:rsid w:val="0035492B"/>
    <w:rsid w:val="0080580B"/>
    <w:rsid w:val="00DE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2022-05-10T23:02:00Z</dcterms:created>
  <dcterms:modified xsi:type="dcterms:W3CDTF">2022-05-10T23:02:00Z</dcterms:modified>
</cp:coreProperties>
</file>