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E02" w:rsidRDefault="009C1E02">
      <w:pPr>
        <w:rPr>
          <w:rFonts w:hint="eastAsia"/>
          <w:lang w:eastAsia="zh-CN"/>
        </w:rPr>
      </w:pPr>
      <w:r>
        <w:rPr>
          <w:rFonts w:hint="eastAsia"/>
          <w:lang w:eastAsia="zh-CN"/>
        </w:rPr>
        <w:t>別記様式第４号</w:t>
      </w:r>
      <w:r>
        <w:rPr>
          <w:lang w:eastAsia="zh-CN"/>
        </w:rPr>
        <w:t>(</w:t>
      </w:r>
      <w:r>
        <w:rPr>
          <w:rFonts w:hint="eastAsia"/>
          <w:lang w:eastAsia="zh-CN"/>
        </w:rPr>
        <w:t>第４条関係</w:t>
      </w:r>
      <w:r>
        <w:rPr>
          <w:lang w:eastAsia="zh-CN"/>
        </w:rPr>
        <w:t>)</w:t>
      </w:r>
    </w:p>
    <w:p w:rsidR="009C1E02" w:rsidRDefault="009C1E02">
      <w:pPr>
        <w:rPr>
          <w:rFonts w:hint="eastAsia"/>
          <w:lang w:eastAsia="zh-CN"/>
        </w:rPr>
      </w:pPr>
    </w:p>
    <w:p w:rsidR="009C1E02" w:rsidRDefault="008D4529">
      <w:pPr>
        <w:jc w:val="center"/>
      </w:pPr>
      <w:r w:rsidRPr="008D4529">
        <w:rPr>
          <w:rFonts w:hint="eastAsia"/>
        </w:rPr>
        <w:t>給水装置工事指定業者</w:t>
      </w:r>
      <w:r>
        <w:rPr>
          <w:rFonts w:hint="eastAsia"/>
        </w:rPr>
        <w:t>違反</w:t>
      </w:r>
      <w:r w:rsidR="009C1E02">
        <w:rPr>
          <w:rFonts w:hint="eastAsia"/>
        </w:rPr>
        <w:t>行為警告書</w:t>
      </w:r>
    </w:p>
    <w:p w:rsidR="009C1E02" w:rsidRDefault="009C1E02">
      <w:pPr>
        <w:rPr>
          <w:rFonts w:hint="eastAsia"/>
        </w:rPr>
      </w:pPr>
    </w:p>
    <w:p w:rsidR="009C1E02" w:rsidRDefault="009C1E02">
      <w:pPr>
        <w:jc w:val="right"/>
      </w:pPr>
      <w:r>
        <w:rPr>
          <w:rFonts w:hint="eastAsia"/>
        </w:rPr>
        <w:t xml:space="preserve">第　　　　　号　　</w:t>
      </w:r>
    </w:p>
    <w:p w:rsidR="009C1E02" w:rsidRDefault="009C1E02">
      <w:pPr>
        <w:jc w:val="right"/>
      </w:pPr>
      <w:r>
        <w:rPr>
          <w:rFonts w:hint="eastAsia"/>
        </w:rPr>
        <w:t xml:space="preserve">年　　月　　日　　</w:t>
      </w:r>
    </w:p>
    <w:p w:rsidR="009C1E02" w:rsidRDefault="009C1E02">
      <w:pPr>
        <w:rPr>
          <w:rFonts w:hint="eastAsia"/>
        </w:rPr>
      </w:pPr>
    </w:p>
    <w:p w:rsidR="009C1E02" w:rsidRDefault="009C1E02">
      <w:r>
        <w:rPr>
          <w:rFonts w:hint="eastAsia"/>
        </w:rPr>
        <w:t xml:space="preserve">　　　　　　　　　様</w:t>
      </w:r>
    </w:p>
    <w:p w:rsidR="009C1E02" w:rsidRDefault="009C1E02">
      <w:pPr>
        <w:rPr>
          <w:rFonts w:hint="eastAsia"/>
        </w:rPr>
      </w:pPr>
    </w:p>
    <w:p w:rsidR="009C1E02" w:rsidRDefault="009C1E02">
      <w:pPr>
        <w:jc w:val="right"/>
      </w:pPr>
      <w:r>
        <w:rPr>
          <w:noProof/>
        </w:rPr>
        <w:pict>
          <v:rect id="_x0000_s1035" style="position:absolute;left:0;text-align:left;margin-left:387.55pt;margin-top:2.15pt;width:12pt;height:12pt;z-index:251657728" o:allowincell="f" filled="f" strokeweight=".5pt">
            <v:textbox inset="0,0,0,0"/>
          </v:rect>
        </w:pict>
      </w:r>
      <w:r>
        <w:rPr>
          <w:rFonts w:hint="eastAsia"/>
        </w:rPr>
        <w:t xml:space="preserve">長門市長　　　　　　　　印　　</w:t>
      </w:r>
    </w:p>
    <w:p w:rsidR="009C1E02" w:rsidRDefault="009C1E02">
      <w:pPr>
        <w:rPr>
          <w:rFonts w:hint="eastAsia"/>
        </w:rPr>
      </w:pPr>
    </w:p>
    <w:p w:rsidR="009C1E02" w:rsidRDefault="009C1E02">
      <w:r>
        <w:rPr>
          <w:rFonts w:hint="eastAsia"/>
        </w:rPr>
        <w:t xml:space="preserve">　貴店に係る</w:t>
      </w:r>
      <w:r w:rsidR="008D4529">
        <w:rPr>
          <w:rFonts w:hint="eastAsia"/>
        </w:rPr>
        <w:t>違反</w:t>
      </w:r>
      <w:r>
        <w:rPr>
          <w:rFonts w:hint="eastAsia"/>
        </w:rPr>
        <w:t>行為が今後とも繰りかえされた場合には、</w:t>
      </w:r>
      <w:r w:rsidR="008D4529">
        <w:rPr>
          <w:rFonts w:hint="eastAsia"/>
        </w:rPr>
        <w:t>指定業者</w:t>
      </w:r>
      <w:r>
        <w:rPr>
          <w:rFonts w:hint="eastAsia"/>
        </w:rPr>
        <w:t>の指定の取消し又は停止を命じることがありますので十分留意されるよう、</w:t>
      </w:r>
      <w:r w:rsidR="008D4529" w:rsidRPr="008D4529">
        <w:rPr>
          <w:rFonts w:hint="eastAsia"/>
        </w:rPr>
        <w:t>長門市水道給水装置工事指定業者の違反行為に係る事務処理要綱</w:t>
      </w:r>
      <w:r>
        <w:rPr>
          <w:rFonts w:hint="eastAsia"/>
        </w:rPr>
        <w:t>第４条の規定により警告します。</w:t>
      </w:r>
    </w:p>
    <w:p w:rsidR="009C1E02" w:rsidRDefault="009C1E02">
      <w:pPr>
        <w:rPr>
          <w:rFonts w:hint="eastAsia"/>
        </w:rPr>
      </w:pPr>
    </w:p>
    <w:p w:rsidR="009C1E02" w:rsidRDefault="009C1E02">
      <w:pPr>
        <w:jc w:val="center"/>
      </w:pPr>
      <w:r>
        <w:rPr>
          <w:rFonts w:hint="eastAsia"/>
        </w:rPr>
        <w:t>記</w:t>
      </w:r>
    </w:p>
    <w:p w:rsidR="009C1E02" w:rsidRDefault="009C1E02">
      <w:pPr>
        <w:rPr>
          <w:rFonts w:hint="eastAsia"/>
        </w:rPr>
      </w:pPr>
    </w:p>
    <w:p w:rsidR="009C1E02" w:rsidRDefault="008D4529">
      <w:pPr>
        <w:spacing w:after="60"/>
      </w:pPr>
      <w:r>
        <w:rPr>
          <w:rFonts w:hint="eastAsia"/>
        </w:rPr>
        <w:t>違反</w:t>
      </w:r>
      <w:r w:rsidR="009C1E02">
        <w:rPr>
          <w:rFonts w:hint="eastAsia"/>
        </w:rPr>
        <w:t>行為の経過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3612"/>
        <w:gridCol w:w="2148"/>
      </w:tblGrid>
      <w:tr w:rsidR="009C1E02">
        <w:tblPrEx>
          <w:tblCellMar>
            <w:top w:w="0" w:type="dxa"/>
            <w:bottom w:w="0" w:type="dxa"/>
          </w:tblCellMar>
        </w:tblPrEx>
        <w:trPr>
          <w:trHeight w:val="600"/>
        </w:trPr>
        <w:tc>
          <w:tcPr>
            <w:tcW w:w="2760" w:type="dxa"/>
            <w:vAlign w:val="center"/>
          </w:tcPr>
          <w:p w:rsidR="009C1E02" w:rsidRDefault="008D4529">
            <w:pPr>
              <w:jc w:val="center"/>
            </w:pPr>
            <w:r>
              <w:rPr>
                <w:rFonts w:hint="eastAsia"/>
              </w:rPr>
              <w:t>違反</w:t>
            </w:r>
            <w:r w:rsidR="009C1E02">
              <w:rPr>
                <w:rFonts w:hint="eastAsia"/>
              </w:rPr>
              <w:t>行為通知日</w:t>
            </w:r>
          </w:p>
        </w:tc>
        <w:tc>
          <w:tcPr>
            <w:tcW w:w="3612" w:type="dxa"/>
            <w:vAlign w:val="center"/>
          </w:tcPr>
          <w:p w:rsidR="009C1E02" w:rsidRDefault="008D4529">
            <w:pPr>
              <w:jc w:val="center"/>
            </w:pPr>
            <w:r>
              <w:rPr>
                <w:rFonts w:hint="eastAsia"/>
              </w:rPr>
              <w:t>違反</w:t>
            </w:r>
            <w:r w:rsidR="009C1E02">
              <w:rPr>
                <w:rFonts w:hint="eastAsia"/>
              </w:rPr>
              <w:t>行為の種類</w:t>
            </w:r>
          </w:p>
        </w:tc>
        <w:tc>
          <w:tcPr>
            <w:tcW w:w="2148" w:type="dxa"/>
            <w:vAlign w:val="center"/>
          </w:tcPr>
          <w:p w:rsidR="009C1E02" w:rsidRDefault="009C1E02">
            <w:pPr>
              <w:jc w:val="center"/>
            </w:pPr>
            <w:r>
              <w:rPr>
                <w:rFonts w:hint="eastAsia"/>
                <w:spacing w:val="420"/>
              </w:rPr>
              <w:t>備</w:t>
            </w:r>
            <w:r>
              <w:rPr>
                <w:rFonts w:hint="eastAsia"/>
              </w:rPr>
              <w:t>考</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vAlign w:val="center"/>
          </w:tcPr>
          <w:p w:rsidR="009C1E02" w:rsidRDefault="009C1E02">
            <w:pPr>
              <w:jc w:val="center"/>
            </w:pPr>
            <w:r>
              <w:rPr>
                <w:rFonts w:hint="eastAsia"/>
              </w:rPr>
              <w:t xml:space="preserve">　　年　　月　　日</w:t>
            </w:r>
          </w:p>
        </w:tc>
        <w:tc>
          <w:tcPr>
            <w:tcW w:w="3612" w:type="dxa"/>
            <w:vAlign w:val="center"/>
          </w:tcPr>
          <w:p w:rsidR="009C1E02" w:rsidRDefault="009C1E02">
            <w:r>
              <w:rPr>
                <w:rFonts w:hint="eastAsia"/>
              </w:rPr>
              <w:t xml:space="preserve">　</w:t>
            </w:r>
          </w:p>
        </w:tc>
        <w:tc>
          <w:tcPr>
            <w:tcW w:w="2148" w:type="dxa"/>
            <w:vAlign w:val="center"/>
          </w:tcPr>
          <w:p w:rsidR="009C1E02" w:rsidRDefault="009C1E02">
            <w:pPr>
              <w:rPr>
                <w:rFonts w:hint="eastAsia"/>
              </w:rPr>
            </w:pPr>
            <w:r>
              <w:rPr>
                <w:rFonts w:hint="eastAsia"/>
              </w:rPr>
              <w:t xml:space="preserve">　</w:t>
            </w:r>
          </w:p>
        </w:tc>
      </w:tr>
      <w:tr w:rsidR="009C1E02">
        <w:tblPrEx>
          <w:tblCellMar>
            <w:top w:w="0" w:type="dxa"/>
            <w:bottom w:w="0" w:type="dxa"/>
          </w:tblCellMar>
        </w:tblPrEx>
        <w:trPr>
          <w:trHeight w:val="600"/>
        </w:trPr>
        <w:tc>
          <w:tcPr>
            <w:tcW w:w="2760" w:type="dxa"/>
            <w:tcBorders>
              <w:bottom w:val="single" w:sz="4" w:space="0" w:color="auto"/>
            </w:tcBorders>
            <w:vAlign w:val="center"/>
          </w:tcPr>
          <w:p w:rsidR="009C1E02" w:rsidRDefault="009C1E02">
            <w:pPr>
              <w:jc w:val="center"/>
            </w:pPr>
            <w:r>
              <w:rPr>
                <w:rFonts w:hint="eastAsia"/>
              </w:rPr>
              <w:t xml:space="preserve">　　年　　月　　日</w:t>
            </w:r>
          </w:p>
        </w:tc>
        <w:tc>
          <w:tcPr>
            <w:tcW w:w="3612" w:type="dxa"/>
            <w:tcBorders>
              <w:bottom w:val="single" w:sz="4" w:space="0" w:color="auto"/>
            </w:tcBorders>
            <w:vAlign w:val="center"/>
          </w:tcPr>
          <w:p w:rsidR="009C1E02" w:rsidRDefault="009C1E02">
            <w:r>
              <w:rPr>
                <w:rFonts w:hint="eastAsia"/>
              </w:rPr>
              <w:t xml:space="preserve">　</w:t>
            </w:r>
          </w:p>
        </w:tc>
        <w:tc>
          <w:tcPr>
            <w:tcW w:w="2148" w:type="dxa"/>
            <w:tcBorders>
              <w:bottom w:val="single" w:sz="4" w:space="0" w:color="auto"/>
            </w:tcBorders>
            <w:vAlign w:val="center"/>
          </w:tcPr>
          <w:p w:rsidR="009C1E02" w:rsidRDefault="009C1E02">
            <w:pPr>
              <w:rPr>
                <w:rFonts w:hint="eastAsia"/>
              </w:rPr>
            </w:pPr>
            <w:r>
              <w:rPr>
                <w:rFonts w:hint="eastAsia"/>
              </w:rPr>
              <w:t xml:space="preserve">　</w:t>
            </w:r>
          </w:p>
        </w:tc>
      </w:tr>
    </w:tbl>
    <w:p w:rsidR="009C1E02" w:rsidRDefault="009C1E02">
      <w:pPr>
        <w:rPr>
          <w:rFonts w:hint="eastAsia"/>
        </w:rPr>
      </w:pPr>
    </w:p>
    <w:sectPr w:rsidR="009C1E02">
      <w:footerReference w:type="even" r:id="rI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069" w:rsidRDefault="00710069">
      <w:r>
        <w:separator/>
      </w:r>
    </w:p>
  </w:endnote>
  <w:endnote w:type="continuationSeparator" w:id="0">
    <w:p w:rsidR="00710069" w:rsidRDefault="0071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E02" w:rsidRDefault="009C1E0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C1E02" w:rsidRDefault="009C1E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069" w:rsidRDefault="00710069">
      <w:r>
        <w:separator/>
      </w:r>
    </w:p>
  </w:footnote>
  <w:footnote w:type="continuationSeparator" w:id="0">
    <w:p w:rsidR="00710069" w:rsidRDefault="0071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433"/>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8EB"/>
    <w:rsid w:val="00635EAB"/>
    <w:rsid w:val="006A6368"/>
    <w:rsid w:val="00710069"/>
    <w:rsid w:val="008D4529"/>
    <w:rsid w:val="009C1E02"/>
    <w:rsid w:val="00C33269"/>
    <w:rsid w:val="00D578EB"/>
    <w:rsid w:val="00D9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70F475FC-F60E-4DBE-943E-801FE69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customStyle="1" w:styleId="con0">
    <w:name w:val="con0"/>
    <w:basedOn w:val="a"/>
    <w:pPr>
      <w:widowControl/>
      <w:wordWrap/>
      <w:overflowPunct/>
      <w:autoSpaceDE/>
      <w:autoSpaceDN/>
      <w:spacing w:line="336" w:lineRule="atLeast"/>
      <w:ind w:left="360" w:hanging="240"/>
      <w:jc w:val="left"/>
    </w:pPr>
    <w:rPr>
      <w:rFonts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長門市排水設備指定工事店の不良行為の処分に関する事務取扱要綱</vt:lpstr>
    </vt:vector>
  </TitlesOfParts>
  <Manager/>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2011-05-18T01:27:00Z</cp:lastPrinted>
  <dcterms:created xsi:type="dcterms:W3CDTF">2025-09-13T12:42:00Z</dcterms:created>
  <dcterms:modified xsi:type="dcterms:W3CDTF">2025-09-13T12:42:00Z</dcterms:modified>
  <cp:category/>
</cp:coreProperties>
</file>