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826" w:rsidRDefault="00A10826">
      <w:pPr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>別記様式第1号(第4条関係)　　　　　　　　　　　ラポールゆや使用許可申請書</w:t>
      </w:r>
    </w:p>
    <w:p w:rsidR="00A10826" w:rsidRDefault="00A10826">
      <w:pPr>
        <w:jc w:val="right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>年　　月　　日</w:t>
      </w:r>
    </w:p>
    <w:p w:rsidR="00A10826" w:rsidRDefault="00A10826">
      <w:pPr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 xml:space="preserve">　長門市</w:t>
      </w:r>
      <w:r w:rsidR="00222FA3">
        <w:rPr>
          <w:rFonts w:ascii="ＭＳ 明朝" w:hAnsi="ＭＳ 明朝" w:hint="eastAsia"/>
          <w:sz w:val="16"/>
        </w:rPr>
        <w:t>長</w:t>
      </w:r>
      <w:r>
        <w:rPr>
          <w:rFonts w:ascii="ＭＳ 明朝" w:hAnsi="ＭＳ 明朝" w:hint="eastAsia"/>
          <w:sz w:val="16"/>
        </w:rPr>
        <w:t xml:space="preserve">　　　様</w:t>
      </w:r>
    </w:p>
    <w:p w:rsidR="00A10826" w:rsidRDefault="00A10826">
      <w:pPr>
        <w:jc w:val="center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 xml:space="preserve">　　　　　　　　　　　　　　　　　　　　　　　　　　　　申請者　　　　　　　　　　　　　　　</w:t>
      </w:r>
    </w:p>
    <w:p w:rsidR="00A10826" w:rsidRDefault="00A10826">
      <w:pPr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 xml:space="preserve">　ラポールゆやを使用したいので、下記のとおり申請します。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062"/>
        <w:gridCol w:w="1063"/>
        <w:gridCol w:w="968"/>
        <w:gridCol w:w="95"/>
        <w:gridCol w:w="1063"/>
        <w:gridCol w:w="1063"/>
        <w:gridCol w:w="425"/>
        <w:gridCol w:w="638"/>
        <w:gridCol w:w="1063"/>
      </w:tblGrid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使用者</w:t>
            </w:r>
          </w:p>
        </w:tc>
        <w:tc>
          <w:tcPr>
            <w:tcW w:w="744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80"/>
                <w:sz w:val="16"/>
              </w:rPr>
              <w:t>住</w:t>
            </w:r>
            <w:r>
              <w:rPr>
                <w:rFonts w:ascii="ＭＳ 明朝" w:hAnsi="ＭＳ 明朝" w:hint="eastAsia"/>
                <w:sz w:val="16"/>
              </w:rPr>
              <w:t>所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団体名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代表者　　　　　　　　　　　　　　　　　　　　　　　　電話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position w:val="12"/>
                <w:sz w:val="16"/>
              </w:rPr>
              <w:t>会</w:t>
            </w:r>
            <w:r>
              <w:rPr>
                <w:rFonts w:ascii="ＭＳ 明朝" w:hAnsi="ＭＳ 明朝" w:hint="eastAsia"/>
                <w:position w:val="12"/>
                <w:sz w:val="16"/>
              </w:rPr>
              <w:t>場</w:t>
            </w:r>
            <w:r>
              <w:rPr>
                <w:rFonts w:ascii="ＭＳ 明朝" w:hAnsi="ＭＳ 明朝" w:hint="eastAsia"/>
                <w:sz w:val="16"/>
              </w:rPr>
              <w:t>責任者</w:t>
            </w:r>
          </w:p>
        </w:tc>
        <w:tc>
          <w:tcPr>
            <w:tcW w:w="7440" w:type="dxa"/>
            <w:gridSpan w:val="9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80"/>
                <w:sz w:val="16"/>
              </w:rPr>
              <w:t>住</w:t>
            </w:r>
            <w:r>
              <w:rPr>
                <w:rFonts w:ascii="ＭＳ 明朝" w:hAnsi="ＭＳ 明朝" w:hint="eastAsia"/>
                <w:sz w:val="16"/>
              </w:rPr>
              <w:t>所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80"/>
                <w:sz w:val="16"/>
              </w:rPr>
              <w:t>氏</w:t>
            </w:r>
            <w:r>
              <w:rPr>
                <w:rFonts w:ascii="ＭＳ 明朝" w:hAnsi="ＭＳ 明朝" w:hint="eastAsia"/>
                <w:sz w:val="16"/>
              </w:rPr>
              <w:t>名　　　　　　　　　　　　　　　　　　　　　　　　電話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行事名</w:t>
            </w:r>
          </w:p>
        </w:tc>
        <w:tc>
          <w:tcPr>
            <w:tcW w:w="7440" w:type="dxa"/>
            <w:gridSpan w:val="9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使用時間</w:t>
            </w:r>
          </w:p>
        </w:tc>
        <w:tc>
          <w:tcPr>
            <w:tcW w:w="7440" w:type="dxa"/>
            <w:gridSpan w:val="9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年　　月　　日　　時　　分から　　年　　月　　日　　時　　分まで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position w:val="16"/>
                <w:sz w:val="16"/>
              </w:rPr>
            </w:pPr>
            <w:r>
              <w:rPr>
                <w:rFonts w:ascii="ＭＳ 明朝" w:hAnsi="ＭＳ 明朝" w:hint="eastAsia"/>
                <w:spacing w:val="20"/>
                <w:position w:val="16"/>
                <w:sz w:val="16"/>
              </w:rPr>
              <w:t>ホール</w:t>
            </w:r>
            <w:r>
              <w:rPr>
                <w:rFonts w:ascii="ＭＳ 明朝" w:hAnsi="ＭＳ 明朝" w:hint="eastAsia"/>
                <w:position w:val="16"/>
                <w:sz w:val="16"/>
              </w:rPr>
              <w:t>の</w:t>
            </w:r>
          </w:p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使用形態</w:t>
            </w:r>
          </w:p>
        </w:tc>
        <w:tc>
          <w:tcPr>
            <w:tcW w:w="1062" w:type="dxa"/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sz w:val="16"/>
              </w:rPr>
              <w:t>区</w:t>
            </w:r>
            <w:r>
              <w:rPr>
                <w:rFonts w:ascii="ＭＳ 明朝" w:hAnsi="ＭＳ 明朝" w:hint="eastAsia"/>
                <w:sz w:val="16"/>
              </w:rPr>
              <w:t>分</w:t>
            </w:r>
          </w:p>
        </w:tc>
        <w:tc>
          <w:tcPr>
            <w:tcW w:w="1063" w:type="dxa"/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sz w:val="16"/>
              </w:rPr>
              <w:t>準</w:t>
            </w:r>
            <w:r>
              <w:rPr>
                <w:rFonts w:ascii="ＭＳ 明朝" w:hAnsi="ＭＳ 明朝" w:hint="eastAsia"/>
                <w:sz w:val="16"/>
              </w:rPr>
              <w:t>備</w:t>
            </w:r>
          </w:p>
        </w:tc>
        <w:tc>
          <w:tcPr>
            <w:tcW w:w="1063" w:type="dxa"/>
            <w:gridSpan w:val="2"/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sz w:val="16"/>
              </w:rPr>
              <w:t>練</w:t>
            </w:r>
            <w:r>
              <w:rPr>
                <w:rFonts w:ascii="ＭＳ 明朝" w:hAnsi="ＭＳ 明朝" w:hint="eastAsia"/>
                <w:sz w:val="16"/>
              </w:rPr>
              <w:t>習</w:t>
            </w:r>
          </w:p>
        </w:tc>
        <w:tc>
          <w:tcPr>
            <w:tcW w:w="1063" w:type="dxa"/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sz w:val="16"/>
              </w:rPr>
              <w:t>開</w:t>
            </w:r>
            <w:r>
              <w:rPr>
                <w:rFonts w:ascii="ＭＳ 明朝" w:hAnsi="ＭＳ 明朝" w:hint="eastAsia"/>
                <w:sz w:val="16"/>
              </w:rPr>
              <w:t>場</w:t>
            </w:r>
          </w:p>
        </w:tc>
        <w:tc>
          <w:tcPr>
            <w:tcW w:w="1063" w:type="dxa"/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sz w:val="16"/>
              </w:rPr>
              <w:t>開</w:t>
            </w:r>
            <w:r>
              <w:rPr>
                <w:rFonts w:ascii="ＭＳ 明朝" w:hAnsi="ＭＳ 明朝" w:hint="eastAsia"/>
                <w:sz w:val="16"/>
              </w:rPr>
              <w:t>演</w:t>
            </w:r>
          </w:p>
        </w:tc>
        <w:tc>
          <w:tcPr>
            <w:tcW w:w="1063" w:type="dxa"/>
            <w:gridSpan w:val="2"/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sz w:val="16"/>
              </w:rPr>
              <w:t>終</w:t>
            </w:r>
            <w:r>
              <w:rPr>
                <w:rFonts w:ascii="ＭＳ 明朝" w:hAnsi="ＭＳ 明朝" w:hint="eastAsia"/>
                <w:sz w:val="16"/>
              </w:rPr>
              <w:t>演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かたづけ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062" w:type="dxa"/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時間</w:t>
            </w:r>
          </w:p>
        </w:tc>
        <w:tc>
          <w:tcPr>
            <w:tcW w:w="1063" w:type="dxa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position w:val="12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から</w:t>
            </w:r>
          </w:p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まで</w:t>
            </w:r>
          </w:p>
        </w:tc>
        <w:tc>
          <w:tcPr>
            <w:tcW w:w="1063" w:type="dxa"/>
            <w:gridSpan w:val="2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から</w:t>
            </w:r>
          </w:p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まで</w:t>
            </w:r>
          </w:p>
        </w:tc>
        <w:tc>
          <w:tcPr>
            <w:tcW w:w="1063" w:type="dxa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から</w:t>
            </w:r>
          </w:p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まで</w:t>
            </w:r>
          </w:p>
        </w:tc>
        <w:tc>
          <w:tcPr>
            <w:tcW w:w="1063" w:type="dxa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から</w:t>
            </w:r>
          </w:p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まで</w:t>
            </w:r>
          </w:p>
        </w:tc>
        <w:tc>
          <w:tcPr>
            <w:tcW w:w="1063" w:type="dxa"/>
            <w:gridSpan w:val="2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から</w:t>
            </w:r>
          </w:p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まで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から</w:t>
            </w:r>
          </w:p>
          <w:p w:rsidR="00A10826" w:rsidRDefault="00A10826">
            <w:pPr>
              <w:jc w:val="righ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 xml:space="preserve">　時　</w:t>
            </w:r>
            <w:r>
              <w:rPr>
                <w:rFonts w:ascii="ＭＳ 明朝" w:hAnsi="ＭＳ 明朝" w:hint="eastAsia"/>
                <w:spacing w:val="80"/>
                <w:sz w:val="12"/>
              </w:rPr>
              <w:t>分</w:t>
            </w:r>
            <w:r>
              <w:rPr>
                <w:rFonts w:ascii="ＭＳ 明朝" w:hAnsi="ＭＳ 明朝" w:hint="eastAsia"/>
                <w:sz w:val="12"/>
              </w:rPr>
              <w:t>まで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80"/>
                <w:sz w:val="16"/>
              </w:rPr>
              <w:t>行事</w:t>
            </w:r>
            <w:r>
              <w:rPr>
                <w:rFonts w:ascii="ＭＳ 明朝" w:hAnsi="ＭＳ 明朝" w:hint="eastAsia"/>
                <w:sz w:val="16"/>
              </w:rPr>
              <w:t>の種類</w:t>
            </w:r>
          </w:p>
        </w:tc>
        <w:tc>
          <w:tcPr>
            <w:tcW w:w="7440" w:type="dxa"/>
            <w:gridSpan w:val="9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□演劇　　□講演会　　□大会・式典　　□音楽　　□映画　　□古典芸能　　□会議　□展示会　　□民謡・民舞　　□舞踊　　□ミュージカル　　□オペラ・バレー　□その他(　　　　　　　　　　　　　　　　　　　　　)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入場方法</w:t>
            </w:r>
          </w:p>
        </w:tc>
        <w:tc>
          <w:tcPr>
            <w:tcW w:w="3093" w:type="dxa"/>
            <w:gridSpan w:val="3"/>
            <w:vMerge w:val="restart"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　無料(関係者・一般)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整理券・会員券・招待券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　有料(指定券・自由席)</w:t>
            </w: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120"/>
                <w:sz w:val="16"/>
              </w:rPr>
              <w:t>使用施設名</w:t>
            </w:r>
            <w:r>
              <w:rPr>
                <w:rFonts w:ascii="ＭＳ 明朝" w:hAnsi="ＭＳ 明朝" w:hint="eastAsia"/>
                <w:sz w:val="16"/>
              </w:rPr>
              <w:t>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240"/>
                <w:sz w:val="16"/>
              </w:rPr>
              <w:t>使用</w:t>
            </w:r>
            <w:r>
              <w:rPr>
                <w:rFonts w:ascii="ＭＳ 明朝" w:hAnsi="ＭＳ 明朝" w:hint="eastAsia"/>
                <w:sz w:val="16"/>
              </w:rPr>
              <w:t>料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□大ホール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□舞台のみ使用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□楽屋(1．2)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80"/>
                <w:position w:val="26"/>
                <w:sz w:val="16"/>
              </w:rPr>
              <w:t>入場</w:t>
            </w:r>
            <w:r>
              <w:rPr>
                <w:rFonts w:ascii="ＭＳ 明朝" w:hAnsi="ＭＳ 明朝" w:hint="eastAsia"/>
                <w:position w:val="26"/>
                <w:sz w:val="16"/>
              </w:rPr>
              <w:t>料</w:t>
            </w:r>
            <w:r>
              <w:rPr>
                <w:rFonts w:ascii="ＭＳ 明朝" w:hAnsi="ＭＳ 明朝" w:hint="eastAsia"/>
                <w:sz w:val="16"/>
              </w:rPr>
              <w:t>大人料金</w:t>
            </w:r>
          </w:p>
        </w:tc>
        <w:tc>
          <w:tcPr>
            <w:tcW w:w="3093" w:type="dxa"/>
            <w:gridSpan w:val="3"/>
            <w:vMerge w:val="restart"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前売券　　　　　　　　　　　　　円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当日券　　　　　　　　　　　　　円</w:t>
            </w: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pacing w:val="-20"/>
                <w:sz w:val="16"/>
              </w:rPr>
            </w:pPr>
            <w:r>
              <w:rPr>
                <w:rFonts w:ascii="ＭＳ 明朝" w:hAnsi="ＭＳ 明朝" w:hint="eastAsia"/>
                <w:spacing w:val="-20"/>
                <w:sz w:val="16"/>
              </w:rPr>
              <w:t>□コミュニティーホール　(1．2．3．全)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□視聴覚室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□研修室(和室．2)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position w:val="26"/>
                <w:sz w:val="16"/>
              </w:rPr>
              <w:t>許可申請</w:t>
            </w:r>
            <w:r>
              <w:rPr>
                <w:rFonts w:ascii="ＭＳ 明朝" w:hAnsi="ＭＳ 明朝" w:hint="eastAsia"/>
                <w:spacing w:val="160"/>
                <w:sz w:val="16"/>
              </w:rPr>
              <w:t>行</w:t>
            </w:r>
            <w:r>
              <w:rPr>
                <w:rFonts w:ascii="ＭＳ 明朝" w:hAnsi="ＭＳ 明朝" w:hint="eastAsia"/>
                <w:sz w:val="16"/>
              </w:rPr>
              <w:t>為</w:t>
            </w:r>
          </w:p>
        </w:tc>
        <w:tc>
          <w:tcPr>
            <w:tcW w:w="3093" w:type="dxa"/>
            <w:gridSpan w:val="3"/>
            <w:vMerge w:val="restart"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　物品の販売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　寄附金の募集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　特別設備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　その他</w:t>
            </w:r>
          </w:p>
          <w:p w:rsidR="00A10826" w:rsidRDefault="00A1082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　　　　　　　　　　　　)</w:t>
            </w: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□ホワイエ・ロビー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□駐車場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</w:t>
            </w:r>
            <w:r>
              <w:rPr>
                <w:rFonts w:ascii="ＭＳ 明朝" w:hAnsi="ＭＳ 明朝" w:hint="eastAsia"/>
                <w:sz w:val="12"/>
              </w:rPr>
              <w:t>オーケストラ・コーラ</w:t>
            </w:r>
            <w:r>
              <w:rPr>
                <w:rFonts w:ascii="ＭＳ 明朝" w:hAnsi="ＭＳ 明朝" w:hint="eastAsia"/>
                <w:spacing w:val="46"/>
                <w:sz w:val="12"/>
              </w:rPr>
              <w:t>スセッ</w:t>
            </w:r>
            <w:r>
              <w:rPr>
                <w:rFonts w:ascii="ＭＳ 明朝" w:hAnsi="ＭＳ 明朝" w:hint="eastAsia"/>
                <w:sz w:val="12"/>
              </w:rPr>
              <w:t>ト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減免申請の</w:t>
            </w:r>
          </w:p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有無</w:t>
            </w:r>
          </w:p>
        </w:tc>
        <w:tc>
          <w:tcPr>
            <w:tcW w:w="3093" w:type="dxa"/>
            <w:gridSpan w:val="3"/>
            <w:tcBorders>
              <w:left w:val="single" w:sz="4" w:space="0" w:color="auto"/>
            </w:tcBorders>
            <w:vAlign w:val="center"/>
          </w:tcPr>
          <w:p w:rsidR="00A10826" w:rsidRDefault="00A10826">
            <w:pPr>
              <w:ind w:firstLineChars="100" w:firstLine="139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　・　無</w:t>
            </w: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□舞台セット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減免申請理由</w:t>
            </w:r>
          </w:p>
        </w:tc>
        <w:tc>
          <w:tcPr>
            <w:tcW w:w="3093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長門市文化会館条例施行規則　</w:t>
            </w:r>
          </w:p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第8条第1項表第　　号</w:t>
            </w:r>
          </w:p>
        </w:tc>
        <w:tc>
          <w:tcPr>
            <w:tcW w:w="2646" w:type="dxa"/>
            <w:gridSpan w:val="4"/>
            <w:tcBorders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□ピアノ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 w:val="restart"/>
            <w:tcBorders>
              <w:top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受付印</w:t>
            </w:r>
          </w:p>
        </w:tc>
        <w:tc>
          <w:tcPr>
            <w:tcW w:w="3093" w:type="dxa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  <w:tc>
          <w:tcPr>
            <w:tcW w:w="26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□16ミリ映写機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tcBorders>
              <w:right w:val="nil"/>
            </w:tcBorders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826" w:rsidRDefault="00A10826">
            <w:pPr>
              <w:ind w:left="160" w:hanging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□冷暖房使用料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tcBorders>
              <w:top w:val="single" w:sz="12" w:space="0" w:color="auto"/>
            </w:tcBorders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110"/>
                <w:sz w:val="16"/>
              </w:rPr>
              <w:t>使用料小</w:t>
            </w:r>
            <w:r>
              <w:rPr>
                <w:rFonts w:ascii="ＭＳ 明朝" w:hAnsi="ＭＳ 明朝" w:hint="eastAsia"/>
                <w:sz w:val="16"/>
              </w:rPr>
              <w:t>計　　　　A</w:t>
            </w:r>
          </w:p>
        </w:tc>
        <w:tc>
          <w:tcPr>
            <w:tcW w:w="1701" w:type="dxa"/>
            <w:gridSpan w:val="2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300"/>
                <w:sz w:val="16"/>
              </w:rPr>
              <w:t>減免</w:t>
            </w:r>
            <w:r>
              <w:rPr>
                <w:rFonts w:ascii="ＭＳ 明朝" w:hAnsi="ＭＳ 明朝" w:hint="eastAsia"/>
                <w:sz w:val="16"/>
              </w:rPr>
              <w:t>額　　　　B</w:t>
            </w:r>
          </w:p>
        </w:tc>
        <w:tc>
          <w:tcPr>
            <w:tcW w:w="1701" w:type="dxa"/>
            <w:gridSpan w:val="2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A1082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A10826" w:rsidRDefault="00A1082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A10826" w:rsidRDefault="00A10826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173"/>
                <w:sz w:val="16"/>
              </w:rPr>
              <w:t>納入金</w:t>
            </w:r>
            <w:r>
              <w:rPr>
                <w:rFonts w:ascii="ＭＳ 明朝" w:hAnsi="ＭＳ 明朝" w:hint="eastAsia"/>
                <w:sz w:val="16"/>
              </w:rPr>
              <w:t xml:space="preserve">額　</w:t>
            </w:r>
            <w:r>
              <w:rPr>
                <w:rFonts w:ascii="ＭＳ 明朝" w:hAnsi="ＭＳ 明朝" w:hint="eastAsia"/>
                <w:spacing w:val="40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A－B</w:t>
            </w:r>
          </w:p>
        </w:tc>
        <w:tc>
          <w:tcPr>
            <w:tcW w:w="1701" w:type="dxa"/>
            <w:gridSpan w:val="2"/>
            <w:vAlign w:val="center"/>
          </w:tcPr>
          <w:p w:rsidR="00A10826" w:rsidRDefault="00A10826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A10826" w:rsidRDefault="00A10826">
      <w:pPr>
        <w:rPr>
          <w:rFonts w:hint="eastAsia"/>
        </w:rPr>
      </w:pPr>
    </w:p>
    <w:sectPr w:rsidR="00A10826">
      <w:footerReference w:type="even" r:id="rId7"/>
      <w:pgSz w:w="11907" w:h="16840" w:code="9"/>
      <w:pgMar w:top="1418" w:right="1701" w:bottom="1418" w:left="1701" w:header="567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F19" w:rsidRDefault="00F65F19">
      <w:r>
        <w:separator/>
      </w:r>
    </w:p>
  </w:endnote>
  <w:endnote w:type="continuationSeparator" w:id="0">
    <w:p w:rsidR="00F65F19" w:rsidRDefault="00F6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826" w:rsidRDefault="00A1082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A10826" w:rsidRDefault="00A108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F19" w:rsidRDefault="00F65F19">
      <w:r>
        <w:separator/>
      </w:r>
    </w:p>
  </w:footnote>
  <w:footnote w:type="continuationSeparator" w:id="0">
    <w:p w:rsidR="00F65F19" w:rsidRDefault="00F6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56B"/>
    <w:multiLevelType w:val="singleLevel"/>
    <w:tmpl w:val="8C70236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81456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E58"/>
    <w:rsid w:val="00222FA3"/>
    <w:rsid w:val="008B442A"/>
    <w:rsid w:val="00957E58"/>
    <w:rsid w:val="00A10826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99DFA-9A1D-4071-9682-5D03F2F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="690" w:hangingChars="300" w:hanging="690"/>
    </w:pPr>
  </w:style>
  <w:style w:type="paragraph" w:styleId="a3">
    <w:name w:val="Body Text"/>
    <w:basedOn w:val="a"/>
    <w:semiHidden/>
    <w:rPr>
      <w:sz w:val="16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長門市日置農村環境改善センター条例施行規則を次のように定める</vt:lpstr>
      <vt:lpstr>　長門市日置農村環境改善センター条例施行規則を次のように定める</vt:lpstr>
    </vt:vector>
  </TitlesOfParts>
  <Company>長門市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長門市日置農村環境改善センター条例施行規則を次のように定める</dc:title>
  <dc:subject/>
  <dc:creator>ながいたけし</dc:creator>
  <cp:keywords/>
  <dc:description/>
  <cp:lastModifiedBy>Hidenori Suzuki</cp:lastModifiedBy>
  <cp:revision>2</cp:revision>
  <dcterms:created xsi:type="dcterms:W3CDTF">2025-09-13T12:42:00Z</dcterms:created>
  <dcterms:modified xsi:type="dcterms:W3CDTF">2025-09-13T12:42:00Z</dcterms:modified>
</cp:coreProperties>
</file>