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5B" w:rsidRPr="001A064B" w:rsidRDefault="00D95B5B" w:rsidP="00C972A4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別記様式第７号（第</w:t>
      </w:r>
      <w:r w:rsidRPr="001A064B">
        <w:rPr>
          <w:rFonts w:ascii="Century" w:eastAsia="ＭＳ 明朝" w:hAnsi="Century" w:hint="eastAsia"/>
          <w:bCs/>
        </w:rPr>
        <w:t>1</w:t>
      </w:r>
      <w:r w:rsidRPr="001A064B">
        <w:rPr>
          <w:rFonts w:ascii="Century" w:eastAsia="ＭＳ 明朝" w:hAnsi="Century"/>
          <w:bCs/>
        </w:rPr>
        <w:t>5</w:t>
      </w:r>
      <w:r w:rsidRPr="001A064B">
        <w:rPr>
          <w:rFonts w:ascii="Century" w:eastAsia="ＭＳ 明朝" w:hAnsi="Century" w:hint="eastAsia"/>
          <w:bCs/>
        </w:rPr>
        <w:t>条第</w:t>
      </w:r>
      <w:r w:rsidR="00D02E57" w:rsidRPr="001A064B">
        <w:rPr>
          <w:rFonts w:ascii="Century" w:eastAsia="ＭＳ 明朝" w:hAnsi="Century" w:hint="eastAsia"/>
          <w:bCs/>
        </w:rPr>
        <w:t>2</w:t>
      </w:r>
      <w:r w:rsidRPr="001A064B">
        <w:rPr>
          <w:rFonts w:ascii="Century" w:eastAsia="ＭＳ 明朝" w:hAnsi="Century" w:hint="eastAsia"/>
          <w:bCs/>
        </w:rPr>
        <w:t>項関係）</w:t>
      </w:r>
    </w:p>
    <w:p w:rsidR="00D95B5B" w:rsidRPr="001A064B" w:rsidRDefault="00D95B5B" w:rsidP="00D95B5B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D95B5B" w:rsidRPr="001A064B" w:rsidRDefault="00D95B5B" w:rsidP="00D95B5B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D95B5B" w:rsidRPr="001A064B" w:rsidRDefault="00D95B5B" w:rsidP="00D95B5B">
      <w:pPr>
        <w:adjustRightInd w:val="0"/>
        <w:rPr>
          <w:rFonts w:ascii="Century" w:eastAsia="ＭＳ 明朝" w:hAnsi="Century"/>
        </w:rPr>
      </w:pPr>
    </w:p>
    <w:p w:rsidR="00D95B5B" w:rsidRPr="001A064B" w:rsidRDefault="00D95B5B" w:rsidP="00D95B5B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Pr="001A064B">
        <w:rPr>
          <w:rFonts w:ascii="Century" w:eastAsia="ＭＳ 明朝" w:hAnsi="Century" w:hint="eastAsia"/>
        </w:rPr>
        <w:t>第三者利害関係人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CA3D85" w:rsidRPr="001A064B" w:rsidRDefault="00CA3D85" w:rsidP="00CA3D85">
      <w:pPr>
        <w:adjustRightInd w:val="0"/>
        <w:rPr>
          <w:rFonts w:ascii="Century" w:eastAsia="ＭＳ 明朝" w:hAnsi="Century"/>
        </w:rPr>
      </w:pPr>
    </w:p>
    <w:p w:rsidR="00D95B5B" w:rsidRPr="001A064B" w:rsidRDefault="00D95B5B" w:rsidP="00D95B5B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D95B5B" w:rsidRPr="001A064B" w:rsidRDefault="00D95B5B" w:rsidP="00D95B5B">
      <w:pPr>
        <w:adjustRightInd w:val="0"/>
        <w:rPr>
          <w:rFonts w:ascii="Century" w:eastAsia="ＭＳ 明朝" w:hAnsi="Century"/>
        </w:rPr>
      </w:pPr>
    </w:p>
    <w:p w:rsidR="00401343" w:rsidRPr="001A064B" w:rsidRDefault="004A101C" w:rsidP="00D95B5B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/>
          <w:sz w:val="24"/>
          <w:szCs w:val="24"/>
        </w:rPr>
        <w:t>第三者意見照会書</w:t>
      </w:r>
    </w:p>
    <w:p w:rsidR="00401343" w:rsidRPr="001A064B" w:rsidRDefault="00401343" w:rsidP="00C972A4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D95B5B">
      <w:pPr>
        <w:widowControl/>
        <w:adjustRightInd w:val="0"/>
        <w:snapToGrid w:val="0"/>
        <w:spacing w:line="40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（あなた、貴社等）に関する情報が含まれている保有個人情報について、</w:t>
      </w:r>
      <w:r w:rsidR="00D95B5B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="00D95B5B" w:rsidRPr="001A064B">
        <w:rPr>
          <w:rFonts w:ascii="Century" w:eastAsia="ＭＳ 明朝" w:hAnsi="Century" w:hint="eastAsia"/>
        </w:rPr>
        <w:t>４</w:t>
      </w:r>
      <w:r w:rsidRPr="001A064B">
        <w:rPr>
          <w:rFonts w:ascii="Century" w:eastAsia="ＭＳ 明朝" w:hAnsi="Century"/>
        </w:rPr>
        <w:t>年</w:t>
      </w:r>
      <w:r w:rsidR="00D95B5B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条例第</w:t>
      </w:r>
      <w:r w:rsidR="00D95B5B" w:rsidRPr="001A064B">
        <w:rPr>
          <w:rFonts w:ascii="Century" w:eastAsia="ＭＳ 明朝" w:hAnsi="Century" w:hint="eastAsia"/>
        </w:rPr>
        <w:t>3</w:t>
      </w:r>
      <w:r w:rsidR="00D95B5B"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="00D95B5B" w:rsidRPr="001A064B">
        <w:rPr>
          <w:rFonts w:ascii="Century" w:eastAsia="ＭＳ 明朝" w:hAnsi="Century" w:hint="eastAsia"/>
        </w:rPr>
        <w:t>19</w:t>
      </w:r>
      <w:r w:rsidRPr="001A064B">
        <w:rPr>
          <w:rFonts w:ascii="Century" w:eastAsia="ＭＳ 明朝" w:hAnsi="Century"/>
        </w:rPr>
        <w:t>条第１項の規定による開示請求があり、当該保有個人情報について開示決定等を行う際の参考とするため、同条例第</w:t>
      </w:r>
      <w:r w:rsidR="00D95B5B" w:rsidRPr="001A064B">
        <w:rPr>
          <w:rFonts w:ascii="Century" w:eastAsia="ＭＳ 明朝" w:hAnsi="Century" w:hint="eastAsia"/>
        </w:rPr>
        <w:t>27</w:t>
      </w:r>
      <w:r w:rsidRPr="001A064B">
        <w:rPr>
          <w:rFonts w:ascii="Century" w:eastAsia="ＭＳ 明朝" w:hAnsi="Century"/>
        </w:rPr>
        <w:t>条第２項の規定により、御意見を伺うこととしました。</w:t>
      </w:r>
    </w:p>
    <w:p w:rsidR="00401343" w:rsidRPr="001A064B" w:rsidRDefault="004A101C" w:rsidP="00D95B5B">
      <w:pPr>
        <w:widowControl/>
        <w:adjustRightInd w:val="0"/>
        <w:snapToGrid w:val="0"/>
        <w:spacing w:line="40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:rsidR="00401343" w:rsidRPr="001A064B" w:rsidRDefault="004A101C" w:rsidP="00D95B5B">
      <w:pPr>
        <w:widowControl/>
        <w:adjustRightInd w:val="0"/>
        <w:snapToGrid w:val="0"/>
        <w:spacing w:line="400" w:lineRule="exact"/>
        <w:ind w:firstLine="21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なお、提出期限までに意見書の提出がない場合には、特に御意見がないものとして取り扱わせていただきます。</w:t>
      </w:r>
    </w:p>
    <w:p w:rsidR="00D95B5B" w:rsidRPr="001A064B" w:rsidRDefault="00D95B5B" w:rsidP="00D95B5B">
      <w:pPr>
        <w:widowControl/>
        <w:adjustRightInd w:val="0"/>
        <w:snapToGrid w:val="0"/>
        <w:rPr>
          <w:rFonts w:ascii="Century" w:eastAsia="ＭＳ 明朝" w:hAnsi="Century"/>
        </w:rPr>
      </w:pPr>
    </w:p>
    <w:p w:rsidR="00D95B5B" w:rsidRPr="001A064B" w:rsidRDefault="00D95B5B" w:rsidP="00D95B5B">
      <w:pPr>
        <w:widowControl/>
        <w:adjustRightInd w:val="0"/>
        <w:snapToGrid w:val="0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94"/>
        <w:gridCol w:w="6945"/>
      </w:tblGrid>
      <w:tr w:rsidR="001A064B" w:rsidRPr="001A064B" w:rsidTr="00D02E57">
        <w:trPr>
          <w:trHeight w:val="643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95B5B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開示請求に係る</w:t>
            </w:r>
          </w:p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D02E57">
        <w:trPr>
          <w:trHeight w:val="643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開示請求の年月日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年</w:t>
            </w:r>
            <w:r w:rsidR="00D95B5B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月</w:t>
            </w:r>
            <w:r w:rsidR="00D95B5B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日</w:t>
            </w:r>
          </w:p>
        </w:tc>
      </w:tr>
      <w:tr w:rsidR="001A064B" w:rsidRPr="001A064B" w:rsidTr="00D02E57">
        <w:trPr>
          <w:trHeight w:val="1124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2E57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条例第</w:t>
            </w:r>
            <w:r w:rsidR="00D02E57" w:rsidRPr="001A064B">
              <w:rPr>
                <w:rFonts w:ascii="Century" w:eastAsia="ＭＳ 明朝" w:hAnsi="Century" w:hint="eastAsia"/>
              </w:rPr>
              <w:t>27</w:t>
            </w:r>
            <w:r w:rsidRPr="001A064B">
              <w:rPr>
                <w:rFonts w:ascii="Century" w:eastAsia="ＭＳ 明朝" w:hAnsi="Century"/>
              </w:rPr>
              <w:t>条第２項第１号</w:t>
            </w:r>
          </w:p>
          <w:p w:rsidR="00D02E57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又は第２号の規定の適用</w:t>
            </w:r>
          </w:p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区分及びその理由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適用区分</w:t>
            </w:r>
            <w:r w:rsidR="00D02E57" w:rsidRPr="001A064B">
              <w:rPr>
                <w:rFonts w:ascii="Century" w:eastAsia="ＭＳ 明朝" w:hAnsi="Century" w:hint="eastAsia"/>
              </w:rPr>
              <w:t xml:space="preserve">　□</w:t>
            </w:r>
            <w:r w:rsidR="00D02E57" w:rsidRPr="001A064B">
              <w:rPr>
                <w:rFonts w:ascii="Century" w:eastAsia="ＭＳ 明朝" w:hAnsi="Century" w:hint="eastAsia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>第</w:t>
            </w:r>
            <w:r w:rsidR="00D02E57" w:rsidRPr="001A064B">
              <w:rPr>
                <w:rFonts w:ascii="Century" w:eastAsia="ＭＳ 明朝" w:hAnsi="Century" w:hint="eastAsia"/>
              </w:rPr>
              <w:t>１</w:t>
            </w:r>
            <w:r w:rsidRPr="001A064B">
              <w:rPr>
                <w:rFonts w:ascii="Century" w:eastAsia="ＭＳ 明朝" w:hAnsi="Century"/>
              </w:rPr>
              <w:t>号、</w:t>
            </w:r>
            <w:r w:rsidR="00D02E57" w:rsidRPr="001A064B">
              <w:rPr>
                <w:rFonts w:ascii="Century" w:eastAsia="ＭＳ 明朝" w:hAnsi="Century" w:hint="eastAsia"/>
              </w:rPr>
              <w:t xml:space="preserve">　□</w:t>
            </w:r>
            <w:r w:rsidR="00D02E57" w:rsidRPr="001A064B">
              <w:rPr>
                <w:rFonts w:ascii="Century" w:eastAsia="ＭＳ 明朝" w:hAnsi="Century" w:hint="eastAsia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>第</w:t>
            </w:r>
            <w:r w:rsidR="00D02E57" w:rsidRPr="001A064B">
              <w:rPr>
                <w:rFonts w:ascii="Century" w:eastAsia="ＭＳ 明朝" w:hAnsi="Century" w:hint="eastAsia"/>
              </w:rPr>
              <w:t>２</w:t>
            </w:r>
            <w:r w:rsidRPr="001A064B">
              <w:rPr>
                <w:rFonts w:ascii="Century" w:eastAsia="ＭＳ 明朝" w:hAnsi="Century"/>
              </w:rPr>
              <w:t>号</w:t>
            </w:r>
          </w:p>
          <w:p w:rsidR="00D02E57" w:rsidRPr="001A064B" w:rsidRDefault="00D02E57" w:rsidP="00D02E57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</w:rPr>
            </w:pPr>
          </w:p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（適用理由）</w:t>
            </w:r>
          </w:p>
        </w:tc>
      </w:tr>
      <w:tr w:rsidR="001A064B" w:rsidRPr="001A064B" w:rsidTr="00D02E57">
        <w:trPr>
          <w:trHeight w:val="1126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2E57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開示請求に係る保有</w:t>
            </w:r>
          </w:p>
          <w:p w:rsidR="00D02E57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個人情報に含まれている</w:t>
            </w:r>
          </w:p>
          <w:p w:rsidR="00D02E57" w:rsidRPr="001A064B" w:rsidRDefault="00D02E57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(</w:t>
            </w:r>
            <w:r w:rsidR="004A101C" w:rsidRPr="001A064B">
              <w:rPr>
                <w:rFonts w:ascii="Century" w:eastAsia="ＭＳ 明朝" w:hAnsi="Century"/>
              </w:rPr>
              <w:t>あなた、貴社等</w:t>
            </w:r>
            <w:r w:rsidRPr="001A064B">
              <w:rPr>
                <w:rFonts w:ascii="Century" w:eastAsia="ＭＳ 明朝" w:hAnsi="Century" w:hint="eastAsia"/>
              </w:rPr>
              <w:t>)</w:t>
            </w:r>
            <w:r w:rsidR="004A101C" w:rsidRPr="001A064B">
              <w:rPr>
                <w:rFonts w:ascii="Century" w:eastAsia="ＭＳ 明朝" w:hAnsi="Century"/>
              </w:rPr>
              <w:t>に関する</w:t>
            </w:r>
          </w:p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情報の内容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D02E57">
        <w:trPr>
          <w:trHeight w:val="63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2E57" w:rsidRPr="001A064B" w:rsidRDefault="00D02E57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意見書の提出先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2E57" w:rsidRPr="001A064B" w:rsidRDefault="00D02E57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（</w:t>
            </w:r>
            <w:r w:rsidRPr="001A064B">
              <w:rPr>
                <w:rFonts w:ascii="Century" w:eastAsia="ＭＳ 明朝" w:hAnsi="Century" w:hint="eastAsia"/>
              </w:rPr>
              <w:t>長門市</w:t>
            </w:r>
            <w:r w:rsidRPr="001A064B">
              <w:rPr>
                <w:rFonts w:ascii="Century" w:eastAsia="ＭＳ 明朝" w:hAnsi="Century"/>
              </w:rPr>
              <w:t>議会事務局）</w:t>
            </w:r>
          </w:p>
          <w:p w:rsidR="00D02E57" w:rsidRPr="001A064B" w:rsidRDefault="00D02E57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（連絡先）</w:t>
            </w:r>
          </w:p>
        </w:tc>
      </w:tr>
      <w:tr w:rsidR="00401343" w:rsidRPr="001A064B" w:rsidTr="00D02E57">
        <w:trPr>
          <w:trHeight w:val="63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意見書の提出期限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年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 xml:space="preserve">　月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 xml:space="preserve">　日</w:t>
            </w:r>
          </w:p>
        </w:tc>
      </w:tr>
    </w:tbl>
    <w:p w:rsidR="00D02E57" w:rsidRPr="001A064B" w:rsidRDefault="00D02E57" w:rsidP="00D02E57">
      <w:pPr>
        <w:adjustRightInd w:val="0"/>
        <w:rPr>
          <w:rFonts w:ascii="Century" w:eastAsia="ＭＳ 明朝" w:hAnsi="Century"/>
        </w:rPr>
      </w:pPr>
    </w:p>
    <w:p w:rsidR="00D02E57" w:rsidRPr="001A064B" w:rsidRDefault="00D02E57" w:rsidP="00D02E57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D02E57" w:rsidRPr="001A064B" w:rsidRDefault="00D02E57" w:rsidP="00D02E57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D02E57" w:rsidRPr="001A064B" w:rsidRDefault="00D02E57" w:rsidP="00D02E57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D02E57" w:rsidRPr="001A064B" w:rsidRDefault="00D02E57" w:rsidP="00D02E57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D02E57" w:rsidRDefault="00D02E57" w:rsidP="00D02E57">
      <w:pPr>
        <w:widowControl/>
        <w:adjustRightInd w:val="0"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D02E57" w:rsidSect="0049398D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2241BF"/>
    <w:rsid w:val="002A7C55"/>
    <w:rsid w:val="002C5261"/>
    <w:rsid w:val="003035E4"/>
    <w:rsid w:val="00340E66"/>
    <w:rsid w:val="00350489"/>
    <w:rsid w:val="003B494E"/>
    <w:rsid w:val="00401343"/>
    <w:rsid w:val="00447C95"/>
    <w:rsid w:val="00467B5F"/>
    <w:rsid w:val="0049398D"/>
    <w:rsid w:val="004A101C"/>
    <w:rsid w:val="00585667"/>
    <w:rsid w:val="0068567F"/>
    <w:rsid w:val="006C50C5"/>
    <w:rsid w:val="006C591D"/>
    <w:rsid w:val="006D27CB"/>
    <w:rsid w:val="006F401C"/>
    <w:rsid w:val="00734FFF"/>
    <w:rsid w:val="00793D8E"/>
    <w:rsid w:val="007A2FB5"/>
    <w:rsid w:val="00850A26"/>
    <w:rsid w:val="008B2A09"/>
    <w:rsid w:val="009471C0"/>
    <w:rsid w:val="00953746"/>
    <w:rsid w:val="00965F75"/>
    <w:rsid w:val="009E63CD"/>
    <w:rsid w:val="00AC54AD"/>
    <w:rsid w:val="00AF1D1C"/>
    <w:rsid w:val="00B14336"/>
    <w:rsid w:val="00B24599"/>
    <w:rsid w:val="00B2568E"/>
    <w:rsid w:val="00B636F9"/>
    <w:rsid w:val="00B840DF"/>
    <w:rsid w:val="00BE0E96"/>
    <w:rsid w:val="00C75832"/>
    <w:rsid w:val="00C972A4"/>
    <w:rsid w:val="00CA3D85"/>
    <w:rsid w:val="00CB536E"/>
    <w:rsid w:val="00D0049E"/>
    <w:rsid w:val="00D02E57"/>
    <w:rsid w:val="00D068DB"/>
    <w:rsid w:val="00D25751"/>
    <w:rsid w:val="00D81B03"/>
    <w:rsid w:val="00D95B5B"/>
    <w:rsid w:val="00E0203A"/>
    <w:rsid w:val="00E32A33"/>
    <w:rsid w:val="00F00EB9"/>
    <w:rsid w:val="00F403A8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9890C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96EF-63A2-4371-8C46-BCF1C4CF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2023-03-30T10:49:00Z</dcterms:created>
  <dcterms:modified xsi:type="dcterms:W3CDTF">2023-03-30T10:49:00Z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