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4395" w14:textId="2C9BF9F2" w:rsidR="00B76FED" w:rsidRPr="007A6877" w:rsidRDefault="004A0A53" w:rsidP="007A6877">
      <w:pPr>
        <w:overflowPunct w:val="0"/>
        <w:spacing w:line="260" w:lineRule="exact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8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別記</w:t>
      </w:r>
      <w:r w:rsidR="00B76FED"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様式第</w:t>
      </w:r>
      <w:r w:rsidR="00B7013C"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1</w:t>
      </w:r>
      <w:r w:rsidR="004E2D8D"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5</w:t>
      </w:r>
      <w:r w:rsidR="00CB229E"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号</w:t>
      </w:r>
      <w:r w:rsidR="00B76FED"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  <w:szCs w:val="28"/>
        </w:rPr>
        <w:t>の</w:t>
      </w:r>
      <w:r w:rsidR="005F06EA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３</w:t>
      </w:r>
      <w:r w:rsidR="007A6877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（第</w:t>
      </w:r>
      <w:r w:rsidR="000453DE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24</w:t>
      </w:r>
      <w:r w:rsidR="007A6877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条関係）</w:t>
      </w:r>
    </w:p>
    <w:p w14:paraId="13494396" w14:textId="77777777" w:rsidR="003072CC" w:rsidRPr="007A6877" w:rsidRDefault="003072CC" w:rsidP="0027492E">
      <w:pPr>
        <w:overflowPunct w:val="0"/>
        <w:snapToGrid w:val="0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 w:val="24"/>
          <w:szCs w:val="28"/>
        </w:rPr>
      </w:pPr>
      <w:r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第</w:t>
      </w:r>
      <w:r w:rsidR="004C73B2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　　　　　　　　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号</w:t>
      </w:r>
    </w:p>
    <w:p w14:paraId="13494397" w14:textId="1D6B4998" w:rsidR="003072CC" w:rsidRPr="007A6877" w:rsidRDefault="004A0A53" w:rsidP="0027492E">
      <w:pPr>
        <w:overflowPunct w:val="0"/>
        <w:snapToGrid w:val="0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 w:val="24"/>
          <w:szCs w:val="28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　</w:t>
      </w:r>
      <w:r w:rsidR="004C73B2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　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年</w:t>
      </w:r>
      <w:r w:rsidR="004C73B2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　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月</w:t>
      </w:r>
      <w:r w:rsidR="004C73B2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　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日</w:t>
      </w:r>
    </w:p>
    <w:p w14:paraId="13494398" w14:textId="77777777" w:rsidR="003072CC" w:rsidRPr="007A6877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4"/>
          <w:szCs w:val="28"/>
        </w:rPr>
      </w:pPr>
      <w:r w:rsidRPr="007A6877">
        <w:rPr>
          <w:rFonts w:asciiTheme="minorEastAsia" w:eastAsiaTheme="minorEastAsia" w:hAnsiTheme="minorEastAsia" w:hint="eastAsia"/>
          <w:spacing w:val="2"/>
          <w:kern w:val="0"/>
          <w:sz w:val="24"/>
          <w:szCs w:val="28"/>
        </w:rPr>
        <w:t xml:space="preserve">　　</w:t>
      </w:r>
    </w:p>
    <w:p w14:paraId="13494399" w14:textId="77777777" w:rsidR="003072CC" w:rsidRPr="007A687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</w:p>
    <w:p w14:paraId="1349439A" w14:textId="1E530682" w:rsidR="003072CC" w:rsidRPr="007A6877" w:rsidRDefault="003072CC" w:rsidP="007A6877">
      <w:pPr>
        <w:overflowPunct w:val="0"/>
        <w:spacing w:line="26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  <w:r w:rsidRPr="007A6877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</w:t>
      </w:r>
      <w:r w:rsidR="007A6877">
        <w:rPr>
          <w:rFonts w:asciiTheme="minorEastAsia" w:eastAsiaTheme="minorEastAsia" w:hAnsiTheme="minorEastAsia" w:cs="ＭＳ 明朝" w:hint="eastAsia"/>
          <w:kern w:val="0"/>
          <w:sz w:val="22"/>
        </w:rPr>
        <w:t>様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F763F2" w:rsidRPr="007A6877" w14:paraId="134943A5" w14:textId="77777777" w:rsidTr="001D0ADD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349439B" w14:textId="77777777" w:rsidR="00F763F2" w:rsidRPr="007A6877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  <w:p w14:paraId="1349439C" w14:textId="77777777" w:rsidR="00F763F2" w:rsidRPr="007A6877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  <w:p w14:paraId="1349439E" w14:textId="209188BC" w:rsidR="00F763F2" w:rsidRPr="007A6877" w:rsidRDefault="00F763F2" w:rsidP="007A68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 xml:space="preserve">　　　　　　　　　　　　　　　　　　　　　　　</w:t>
            </w:r>
            <w:r w:rsidR="00D31C69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 xml:space="preserve">　</w:t>
            </w:r>
            <w:r w:rsidR="00072D0B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>長</w:t>
            </w:r>
            <w:r w:rsidR="001958E9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 xml:space="preserve">　</w:t>
            </w:r>
            <w:r w:rsidR="00072D0B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>門</w:t>
            </w:r>
            <w:r w:rsidR="001958E9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 xml:space="preserve">　</w:t>
            </w:r>
            <w:r w:rsidR="00072D0B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>市</w:t>
            </w:r>
            <w:r w:rsidR="001958E9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 xml:space="preserve">　</w:t>
            </w:r>
            <w:r w:rsidR="00072D0B" w:rsidRPr="007A6877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</w:rPr>
              <w:t>長</w:t>
            </w:r>
            <w:r w:rsidRPr="007A6877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szCs w:val="28"/>
              </w:rPr>
              <w:t xml:space="preserve">　</w:t>
            </w:r>
          </w:p>
          <w:p w14:paraId="1349439F" w14:textId="21AD8A78" w:rsidR="00F763F2" w:rsidRPr="007A6877" w:rsidRDefault="00441067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  <w:r w:rsidRPr="007A6877">
              <w:rPr>
                <w:rFonts w:asciiTheme="minorEastAsia" w:eastAsiaTheme="minorEastAsia" w:hAnsiTheme="minorEastAsia" w:hint="eastAsia"/>
                <w:spacing w:val="2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4943A0" w14:textId="77777777" w:rsidR="00F763F2" w:rsidRPr="001D0ADD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  <w:p w14:paraId="134943A1" w14:textId="77777777" w:rsidR="00F763F2" w:rsidRPr="007A6877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  <w:p w14:paraId="134943A2" w14:textId="77777777" w:rsidR="00F763F2" w:rsidRPr="001D0ADD" w:rsidRDefault="00F763F2" w:rsidP="007A68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  <w:bdr w:val="single" w:sz="4" w:space="0" w:color="auto"/>
              </w:rPr>
            </w:pPr>
            <w:bookmarkStart w:id="0" w:name="_GoBack"/>
            <w:r w:rsidRPr="001D0ADD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8"/>
                <w:bdr w:val="single" w:sz="4" w:space="0" w:color="auto"/>
              </w:rPr>
              <w:t>印</w:t>
            </w:r>
          </w:p>
          <w:bookmarkEnd w:id="0"/>
          <w:p w14:paraId="134943A3" w14:textId="77777777" w:rsidR="00F763F2" w:rsidRPr="007A6877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  <w:p w14:paraId="134943A4" w14:textId="77777777" w:rsidR="00F763F2" w:rsidRPr="007A6877" w:rsidRDefault="00F763F2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Theme="minorEastAsia" w:eastAsiaTheme="minorEastAsia" w:hAnsiTheme="minorEastAsia"/>
                <w:spacing w:val="20"/>
                <w:kern w:val="0"/>
                <w:sz w:val="24"/>
                <w:szCs w:val="28"/>
              </w:rPr>
            </w:pPr>
          </w:p>
        </w:tc>
      </w:tr>
    </w:tbl>
    <w:p w14:paraId="0F738AA0" w14:textId="2FD5082E" w:rsidR="00F33315" w:rsidRPr="007A6877" w:rsidRDefault="00F33315" w:rsidP="00F33315">
      <w:pPr>
        <w:overflowPunct w:val="0"/>
        <w:ind w:leftChars="930" w:left="2976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</w:p>
    <w:p w14:paraId="134943A7" w14:textId="2D1DFA43" w:rsidR="003072CC" w:rsidRPr="007A6877" w:rsidRDefault="00F33315" w:rsidP="00F33315">
      <w:pPr>
        <w:overflowPunct w:val="0"/>
        <w:ind w:leftChars="930" w:left="2976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8"/>
        </w:rPr>
      </w:pPr>
      <w:r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児童手当</w:t>
      </w:r>
      <w:r w:rsidR="0035137F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 xml:space="preserve">　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  <w:szCs w:val="28"/>
        </w:rPr>
        <w:t>支払通知書</w:t>
      </w:r>
    </w:p>
    <w:p w14:paraId="134943A9" w14:textId="77777777" w:rsidR="003072CC" w:rsidRPr="007A6877" w:rsidRDefault="003072CC" w:rsidP="00983BE8">
      <w:pPr>
        <w:overflowPunct w:val="0"/>
        <w:ind w:leftChars="930" w:left="2976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</w:p>
    <w:p w14:paraId="134943AA" w14:textId="77777777" w:rsidR="003072CC" w:rsidRPr="007A6877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</w:p>
    <w:p w14:paraId="134943AC" w14:textId="0EFCD9D0" w:rsidR="00EC5DDC" w:rsidRPr="007A6877" w:rsidRDefault="00EC5DDC" w:rsidP="00983BE8">
      <w:pPr>
        <w:overflowPunct w:val="0"/>
        <w:spacing w:line="220" w:lineRule="exact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</w:p>
    <w:p w14:paraId="134943AF" w14:textId="4ECC162F" w:rsidR="003072CC" w:rsidRPr="007A6877" w:rsidRDefault="00F33315" w:rsidP="0027492E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児童手当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の支払については、次のとおり、あなたの預貯金等の口座</w:t>
      </w:r>
      <w:r w:rsidR="00132CC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に振り込</w:t>
      </w:r>
      <w:r w:rsidR="003072C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みましたので通知します。</w:t>
      </w:r>
    </w:p>
    <w:p w14:paraId="134943B0" w14:textId="3BD35DF6" w:rsidR="00BF5190" w:rsidRPr="007A6877" w:rsidRDefault="00C778FA" w:rsidP="00E11ADF">
      <w:pPr>
        <w:overflowPunct w:val="0"/>
        <w:snapToGrid w:val="0"/>
        <w:spacing w:line="440" w:lineRule="exact"/>
        <w:ind w:firstLineChars="100" w:firstLine="24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なお、</w:t>
      </w:r>
      <w:r w:rsidR="00EC5DD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手当法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第</w:t>
      </w:r>
      <w:r w:rsidR="00E618D5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21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条第</w:t>
      </w:r>
      <w:r w:rsidR="008D34A9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="00EC5DD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項又は第</w:t>
      </w:r>
      <w:r w:rsidR="005F06EA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２</w:t>
      </w:r>
      <w:r w:rsidR="00EC5DD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項の規定に基づき、学校給食費等の費用について、児童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手当の額から支払に充てることを申し出ている場合</w:t>
      </w:r>
      <w:r w:rsidR="002126F6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及び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第22条第</w:t>
      </w:r>
      <w:r w:rsidR="005F06EA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１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項の規定に基づき、児童福祉法第56条第</w:t>
      </w:r>
      <w:r w:rsidR="00736E48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２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</w:t>
      </w:r>
      <w:r w:rsidR="0024448D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（同法第51条第４号又は第５号に係るものに限る。）</w:t>
      </w:r>
      <w:r w:rsidR="0087665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E45E3E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条第</w:t>
      </w:r>
      <w:r w:rsidR="00697577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６</w:t>
      </w:r>
      <w:r w:rsidR="00E45E3E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項若しくは第</w:t>
      </w:r>
      <w:r w:rsidR="00697577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７</w:t>
      </w:r>
      <w:r w:rsidR="0087665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項の規定により地方税の滞納処分の例により処分される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保育料について、</w:t>
      </w:r>
      <w:r w:rsidR="00EC5DD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="00BF5190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手当から特別徴収される場合は、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当該費用</w:t>
      </w:r>
      <w:r w:rsidR="002126F6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及び当該特別徴収される保育料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の額を控除した額が</w:t>
      </w:r>
      <w:r w:rsidR="00EC5DDC" w:rsidRPr="007A6877">
        <w:rPr>
          <w:rFonts w:asciiTheme="minorEastAsia" w:eastAsiaTheme="minorEastAsia" w:hAnsiTheme="minorEastAsia" w:cs="ＭＳ 明朝" w:hint="eastAsia"/>
          <w:kern w:val="0"/>
          <w:sz w:val="24"/>
        </w:rPr>
        <w:t>児童</w:t>
      </w:r>
      <w:r w:rsidRPr="007A6877">
        <w:rPr>
          <w:rFonts w:asciiTheme="minorEastAsia" w:eastAsiaTheme="minorEastAsia" w:hAnsiTheme="minorEastAsia" w:cs="ＭＳ 明朝" w:hint="eastAsia"/>
          <w:kern w:val="0"/>
          <w:sz w:val="24"/>
        </w:rPr>
        <w:t>手当の支払金額となります。</w:t>
      </w:r>
    </w:p>
    <w:p w14:paraId="134943B1" w14:textId="77777777" w:rsidR="004C73B2" w:rsidRPr="007A6877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</w:rPr>
      </w:pPr>
    </w:p>
    <w:p w14:paraId="134943B2" w14:textId="77777777" w:rsidR="003072CC" w:rsidRPr="007A6877" w:rsidRDefault="003072CC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  <w:r w:rsidRPr="007A687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記</w:t>
      </w:r>
    </w:p>
    <w:p w14:paraId="134943B3" w14:textId="77777777" w:rsidR="004C73B2" w:rsidRPr="007A6877" w:rsidRDefault="004C73B2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</w:rPr>
      </w:pPr>
    </w:p>
    <w:p w14:paraId="134943B4" w14:textId="77777777" w:rsidR="00BF5190" w:rsidRPr="007A6877" w:rsidRDefault="00BF5190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2"/>
          <w:kern w:val="0"/>
          <w:sz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204"/>
        <w:gridCol w:w="6484"/>
      </w:tblGrid>
      <w:tr w:rsidR="00C32038" w:rsidRPr="007A6877" w14:paraId="134943D8" w14:textId="77777777" w:rsidTr="00D56FE4">
        <w:trPr>
          <w:trHeight w:val="190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B5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6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7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8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支</w:t>
            </w:r>
          </w:p>
          <w:p w14:paraId="134943B9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A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B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払</w:t>
            </w:r>
          </w:p>
          <w:p w14:paraId="134943BC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D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BE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の</w:t>
            </w:r>
          </w:p>
          <w:p w14:paraId="134943BF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0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1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内</w:t>
            </w:r>
          </w:p>
          <w:p w14:paraId="134943C2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3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4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容</w:t>
            </w:r>
          </w:p>
          <w:p w14:paraId="134943C5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6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7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8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9" w14:textId="77777777" w:rsidR="00F763F2" w:rsidRPr="007A6877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A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B" w14:textId="77777777" w:rsidR="00C32038" w:rsidRPr="007A6877" w:rsidRDefault="00C32038" w:rsidP="007A68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支払期間</w:t>
            </w:r>
          </w:p>
          <w:p w14:paraId="134943CC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D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CE" w14:textId="77777777" w:rsidR="00C32038" w:rsidRPr="007A6877" w:rsidRDefault="00C32038" w:rsidP="00D56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CF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0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1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2" w14:textId="4D87F0F9" w:rsidR="00C32038" w:rsidRPr="007A6877" w:rsidRDefault="004A0A5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4773D1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月分から</w:t>
            </w:r>
          </w:p>
          <w:p w14:paraId="134943D3" w14:textId="77777777" w:rsidR="00F763F2" w:rsidRPr="007A6877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</w:p>
          <w:p w14:paraId="134943D4" w14:textId="77777777" w:rsidR="00F763F2" w:rsidRPr="007A6877" w:rsidRDefault="00F763F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</w:p>
          <w:p w14:paraId="134943D5" w14:textId="32415877" w:rsidR="00C32038" w:rsidRPr="007A6877" w:rsidRDefault="004A0A5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4773D1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r w:rsidR="00C32038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年</w:t>
            </w:r>
            <w:r w:rsidR="004773D1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="00C32038"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月分まで</w:t>
            </w:r>
          </w:p>
          <w:p w14:paraId="134943D6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7" w14:textId="77777777" w:rsidR="00C32038" w:rsidRPr="007A6877" w:rsidRDefault="00C32038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4773D1" w:rsidRPr="007A6877" w14:paraId="134943E7" w14:textId="77777777" w:rsidTr="00D56FE4">
        <w:trPr>
          <w:trHeight w:val="189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943D9" w14:textId="77777777" w:rsidR="004773D1" w:rsidRPr="007A6877" w:rsidRDefault="004773D1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DA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B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C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D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DE" w14:textId="77777777" w:rsidR="004773D1" w:rsidRPr="007A6877" w:rsidRDefault="004773D1" w:rsidP="007A68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支払金額</w:t>
            </w:r>
          </w:p>
          <w:p w14:paraId="134943DF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E0" w14:textId="77777777" w:rsidR="004773D1" w:rsidRPr="007A6877" w:rsidRDefault="004773D1" w:rsidP="00F76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943E1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E2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E3" w14:textId="77777777" w:rsidR="004C73B2" w:rsidRPr="007A6877" w:rsidRDefault="004C73B2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E4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  <w:p w14:paraId="134943E5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  <w:r w:rsidRPr="007A687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 xml:space="preserve">   </w:t>
            </w: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7A687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 xml:space="preserve">   </w:t>
            </w: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7A687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</w:rPr>
              <w:t xml:space="preserve">                  </w:t>
            </w:r>
            <w:r w:rsidRPr="007A68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円</w:t>
            </w:r>
          </w:p>
          <w:p w14:paraId="134943E6" w14:textId="77777777" w:rsidR="004773D1" w:rsidRPr="007A6877" w:rsidRDefault="004773D1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14:paraId="134943E8" w14:textId="77777777" w:rsidR="00075C33" w:rsidRPr="007A6877" w:rsidRDefault="00075C33" w:rsidP="00D56FE4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075C33" w:rsidRPr="007A6877" w:rsidSect="00F763F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AE44" w14:textId="77777777" w:rsidR="00E4466C" w:rsidRDefault="00E4466C" w:rsidP="00C32038">
      <w:r>
        <w:separator/>
      </w:r>
    </w:p>
  </w:endnote>
  <w:endnote w:type="continuationSeparator" w:id="0">
    <w:p w14:paraId="402B3B02" w14:textId="77777777" w:rsidR="00E4466C" w:rsidRDefault="00E4466C" w:rsidP="00C32038">
      <w:r>
        <w:continuationSeparator/>
      </w:r>
    </w:p>
  </w:endnote>
  <w:endnote w:type="continuationNotice" w:id="1">
    <w:p w14:paraId="30EE914D" w14:textId="77777777" w:rsidR="00E4466C" w:rsidRDefault="00E44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9666" w14:textId="77777777" w:rsidR="00E4466C" w:rsidRDefault="00E4466C" w:rsidP="00C32038">
      <w:r>
        <w:separator/>
      </w:r>
    </w:p>
  </w:footnote>
  <w:footnote w:type="continuationSeparator" w:id="0">
    <w:p w14:paraId="6CF83072" w14:textId="77777777" w:rsidR="00E4466C" w:rsidRDefault="00E4466C" w:rsidP="00C32038">
      <w:r>
        <w:continuationSeparator/>
      </w:r>
    </w:p>
  </w:footnote>
  <w:footnote w:type="continuationNotice" w:id="1">
    <w:p w14:paraId="02C37B16" w14:textId="77777777" w:rsidR="00E4466C" w:rsidRDefault="00E44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CC"/>
    <w:rsid w:val="00016278"/>
    <w:rsid w:val="00034415"/>
    <w:rsid w:val="000453DE"/>
    <w:rsid w:val="0004556B"/>
    <w:rsid w:val="00072D0B"/>
    <w:rsid w:val="00075C33"/>
    <w:rsid w:val="00081832"/>
    <w:rsid w:val="000A41D6"/>
    <w:rsid w:val="00100F6C"/>
    <w:rsid w:val="00132CC0"/>
    <w:rsid w:val="00194188"/>
    <w:rsid w:val="001958E9"/>
    <w:rsid w:val="001D0ADD"/>
    <w:rsid w:val="001D1C46"/>
    <w:rsid w:val="001F1769"/>
    <w:rsid w:val="001F37A2"/>
    <w:rsid w:val="002126F6"/>
    <w:rsid w:val="0024448D"/>
    <w:rsid w:val="0027031C"/>
    <w:rsid w:val="0027492E"/>
    <w:rsid w:val="00294998"/>
    <w:rsid w:val="002C04D9"/>
    <w:rsid w:val="00305317"/>
    <w:rsid w:val="003072CC"/>
    <w:rsid w:val="003159D8"/>
    <w:rsid w:val="0035025A"/>
    <w:rsid w:val="0035137F"/>
    <w:rsid w:val="003943C2"/>
    <w:rsid w:val="00396A45"/>
    <w:rsid w:val="00404116"/>
    <w:rsid w:val="00441067"/>
    <w:rsid w:val="00445944"/>
    <w:rsid w:val="004773D1"/>
    <w:rsid w:val="00484FD8"/>
    <w:rsid w:val="004A0A53"/>
    <w:rsid w:val="004B3056"/>
    <w:rsid w:val="004C73B2"/>
    <w:rsid w:val="004E2D8D"/>
    <w:rsid w:val="0057579D"/>
    <w:rsid w:val="005A148B"/>
    <w:rsid w:val="005A2468"/>
    <w:rsid w:val="005D4574"/>
    <w:rsid w:val="005E649D"/>
    <w:rsid w:val="005F06EA"/>
    <w:rsid w:val="005F48D3"/>
    <w:rsid w:val="00654207"/>
    <w:rsid w:val="00675705"/>
    <w:rsid w:val="00697577"/>
    <w:rsid w:val="00697D32"/>
    <w:rsid w:val="006B0B4F"/>
    <w:rsid w:val="006B41D6"/>
    <w:rsid w:val="006B6262"/>
    <w:rsid w:val="006C20AA"/>
    <w:rsid w:val="006E0807"/>
    <w:rsid w:val="00736E48"/>
    <w:rsid w:val="0078342C"/>
    <w:rsid w:val="0078344A"/>
    <w:rsid w:val="00793409"/>
    <w:rsid w:val="0079454D"/>
    <w:rsid w:val="007A6877"/>
    <w:rsid w:val="007B6C1C"/>
    <w:rsid w:val="007D49D7"/>
    <w:rsid w:val="00822531"/>
    <w:rsid w:val="00854E8A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56F30"/>
    <w:rsid w:val="00983BE8"/>
    <w:rsid w:val="009A40DC"/>
    <w:rsid w:val="009E3AA2"/>
    <w:rsid w:val="009F2727"/>
    <w:rsid w:val="009F6FA0"/>
    <w:rsid w:val="00A21B11"/>
    <w:rsid w:val="00A4183F"/>
    <w:rsid w:val="00A46C4A"/>
    <w:rsid w:val="00A67E5F"/>
    <w:rsid w:val="00A833BC"/>
    <w:rsid w:val="00B0640B"/>
    <w:rsid w:val="00B31DD8"/>
    <w:rsid w:val="00B47E2C"/>
    <w:rsid w:val="00B7013C"/>
    <w:rsid w:val="00B76FED"/>
    <w:rsid w:val="00BA791E"/>
    <w:rsid w:val="00BF5190"/>
    <w:rsid w:val="00C31B34"/>
    <w:rsid w:val="00C32038"/>
    <w:rsid w:val="00C46C3E"/>
    <w:rsid w:val="00C778FA"/>
    <w:rsid w:val="00CB229E"/>
    <w:rsid w:val="00D22D5E"/>
    <w:rsid w:val="00D31C69"/>
    <w:rsid w:val="00D56FE4"/>
    <w:rsid w:val="00D74560"/>
    <w:rsid w:val="00DB3F0A"/>
    <w:rsid w:val="00E11ADF"/>
    <w:rsid w:val="00E4466C"/>
    <w:rsid w:val="00E45E3E"/>
    <w:rsid w:val="00E578D4"/>
    <w:rsid w:val="00E618D5"/>
    <w:rsid w:val="00EC5DDC"/>
    <w:rsid w:val="00EE7218"/>
    <w:rsid w:val="00F162E4"/>
    <w:rsid w:val="00F177C2"/>
    <w:rsid w:val="00F213AA"/>
    <w:rsid w:val="00F2627F"/>
    <w:rsid w:val="00F33315"/>
    <w:rsid w:val="00F763F2"/>
    <w:rsid w:val="00F91D3F"/>
    <w:rsid w:val="00FC25CA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4395"/>
  <w15:docId w15:val="{3E01B90A-849E-4D9C-B749-4D986E2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038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038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4C73B2"/>
    <w:rPr>
      <w:rFonts w:ascii="HGS明朝B" w:eastAsia="HGS明朝B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76FE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F33315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F044-3415-49E5-B9AD-A161B06BB1C2}">
  <ds:schemaRefs>
    <ds:schemaRef ds:uri="http://schemas.microsoft.com/office/2006/metadata/properties"/>
    <ds:schemaRef ds:uri="http://purl.org/dc/terms/"/>
    <ds:schemaRef ds:uri="6dd163f2-8c5c-4f64-9c9c-ede834c715d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78a2489-fa4b-4df7-931e-168db4fd1d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DD7B78-BA2B-4A98-823B-B3D127664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石原　大資</cp:lastModifiedBy>
  <cp:revision>55</cp:revision>
  <cp:lastPrinted>2024-04-22T11:17:00Z</cp:lastPrinted>
  <dcterms:created xsi:type="dcterms:W3CDTF">2010-02-24T03:11:00Z</dcterms:created>
  <dcterms:modified xsi:type="dcterms:W3CDTF">2024-12-06T05:10:00Z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52094000</vt:r8>
  </property>
  <property fmtid="{D5CDD505-2E9C-101B-9397-08002B2CF9AE}" pid="4" name="MediaServiceImageTags">
    <vt:lpwstr/>
  </property>
</Properties>
</file>