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31" w:rsidRDefault="008A7D36">
      <w:r>
        <w:rPr>
          <w:rFonts w:hint="eastAsia"/>
        </w:rPr>
        <w:t>別記</w:t>
      </w:r>
      <w:r w:rsidR="004F1331">
        <w:rPr>
          <w:rFonts w:hint="eastAsia"/>
        </w:rPr>
        <w:t>様式第</w:t>
      </w:r>
      <w:r w:rsidR="004C0156">
        <w:rPr>
          <w:rFonts w:hint="eastAsia"/>
        </w:rPr>
        <w:t>4</w:t>
      </w:r>
      <w:r w:rsidR="004F1331">
        <w:rPr>
          <w:rFonts w:hint="eastAsia"/>
        </w:rPr>
        <w:t>号</w:t>
      </w:r>
      <w:r w:rsidR="004C0156">
        <w:rPr>
          <w:rFonts w:hint="eastAsia"/>
        </w:rPr>
        <w:t>（第</w:t>
      </w:r>
      <w:r w:rsidR="004C0156">
        <w:rPr>
          <w:rFonts w:hint="eastAsia"/>
        </w:rPr>
        <w:t>4</w:t>
      </w:r>
      <w:r w:rsidR="004C0156">
        <w:rPr>
          <w:rFonts w:hint="eastAsia"/>
        </w:rPr>
        <w:t>条関係）</w:t>
      </w:r>
    </w:p>
    <w:p w:rsidR="00655D7F" w:rsidRDefault="003A5037" w:rsidP="003A5037">
      <w:pPr>
        <w:ind w:rightChars="100" w:right="210"/>
        <w:jc w:val="right"/>
      </w:pPr>
      <w:r>
        <w:rPr>
          <w:rFonts w:hint="eastAsia"/>
        </w:rPr>
        <w:t xml:space="preserve">　　　年　　月　　日</w:t>
      </w:r>
    </w:p>
    <w:p w:rsidR="00655D7F" w:rsidRDefault="00655D7F"/>
    <w:p w:rsidR="00655D7F" w:rsidRDefault="00655D7F"/>
    <w:p w:rsidR="00655D7F" w:rsidRDefault="00655D7F"/>
    <w:p w:rsidR="00655D7F" w:rsidRPr="003A5037" w:rsidRDefault="00655D7F"/>
    <w:p w:rsidR="00655D7F" w:rsidRDefault="00655D7F" w:rsidP="003A5037">
      <w:pPr>
        <w:ind w:left="2520" w:firstLine="840"/>
      </w:pPr>
      <w:r>
        <w:rPr>
          <w:rFonts w:hint="eastAsia"/>
        </w:rPr>
        <w:t>様</w:t>
      </w:r>
    </w:p>
    <w:p w:rsidR="00655D7F" w:rsidRDefault="00655D7F"/>
    <w:p w:rsidR="00655D7F" w:rsidRDefault="00655D7F"/>
    <w:p w:rsidR="003A5037" w:rsidRDefault="003A5037"/>
    <w:p w:rsidR="00046A07" w:rsidRDefault="00046A07" w:rsidP="00046A07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8B0B3F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8B0B3F">
        <w:rPr>
          <w:szCs w:val="21"/>
        </w:rPr>
        <w:fldChar w:fldCharType="end"/>
      </w:r>
    </w:p>
    <w:p w:rsidR="003A5037" w:rsidRPr="00046A07" w:rsidRDefault="003A5037"/>
    <w:p w:rsidR="004C0156" w:rsidRDefault="004C0156"/>
    <w:p w:rsidR="004C0156" w:rsidRDefault="004C0156" w:rsidP="004C0156">
      <w:pPr>
        <w:jc w:val="center"/>
      </w:pPr>
      <w:r w:rsidRPr="00655D7F">
        <w:rPr>
          <w:rFonts w:hint="eastAsia"/>
        </w:rPr>
        <w:t>施設型給付費・地域型保育給付費等支給認定却下通知書</w:t>
      </w:r>
    </w:p>
    <w:p w:rsidR="00655D7F" w:rsidRPr="004C0156" w:rsidRDefault="00655D7F"/>
    <w:p w:rsidR="00655D7F" w:rsidRDefault="00655D7F"/>
    <w:p w:rsidR="00655D7F" w:rsidRDefault="00655D7F" w:rsidP="00C64F1A">
      <w:pPr>
        <w:ind w:firstLineChars="100" w:firstLine="210"/>
      </w:pPr>
      <w:r>
        <w:rPr>
          <w:rFonts w:hint="eastAsia"/>
        </w:rPr>
        <w:t>先に申請のあった施設型給付費・地域型保育給付費等支給認定申請については下記理由により、却下</w:t>
      </w:r>
      <w:r w:rsidR="003A5037">
        <w:rPr>
          <w:rFonts w:hint="eastAsia"/>
        </w:rPr>
        <w:t>しました</w:t>
      </w:r>
      <w:r>
        <w:rPr>
          <w:rFonts w:hint="eastAsia"/>
        </w:rPr>
        <w:t>ので通知します。</w:t>
      </w:r>
    </w:p>
    <w:p w:rsidR="00655D7F" w:rsidRDefault="00655D7F"/>
    <w:p w:rsidR="00655D7F" w:rsidRDefault="00655D7F"/>
    <w:p w:rsidR="00655D7F" w:rsidRDefault="00655D7F" w:rsidP="003A5037">
      <w:pPr>
        <w:jc w:val="center"/>
      </w:pPr>
      <w:r>
        <w:rPr>
          <w:rFonts w:hint="eastAsia"/>
        </w:rPr>
        <w:t>記</w:t>
      </w:r>
    </w:p>
    <w:p w:rsidR="00655D7F" w:rsidRDefault="00655D7F"/>
    <w:tbl>
      <w:tblPr>
        <w:tblStyle w:val="ab"/>
        <w:tblW w:w="0" w:type="auto"/>
        <w:tblLook w:val="04A0"/>
      </w:tblPr>
      <w:tblGrid>
        <w:gridCol w:w="3089"/>
        <w:gridCol w:w="6765"/>
      </w:tblGrid>
      <w:tr w:rsidR="003A5037" w:rsidTr="003F178D">
        <w:trPr>
          <w:cantSplit/>
          <w:trHeight w:val="1144"/>
        </w:trPr>
        <w:tc>
          <w:tcPr>
            <w:tcW w:w="3089" w:type="dxa"/>
            <w:vAlign w:val="center"/>
          </w:tcPr>
          <w:p w:rsidR="003A5037" w:rsidRDefault="003A5037" w:rsidP="003300BA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児童の氏名及び生年月日</w:t>
            </w:r>
          </w:p>
        </w:tc>
        <w:tc>
          <w:tcPr>
            <w:tcW w:w="6765" w:type="dxa"/>
            <w:vAlign w:val="center"/>
          </w:tcPr>
          <w:p w:rsidR="003A5037" w:rsidRDefault="003A5037" w:rsidP="00942F78"/>
          <w:p w:rsidR="003300BA" w:rsidRDefault="003300BA" w:rsidP="00942F78"/>
          <w:p w:rsidR="003300BA" w:rsidRDefault="003300BA" w:rsidP="00942F78">
            <w:r>
              <w:rPr>
                <w:rFonts w:hint="eastAsia"/>
              </w:rPr>
              <w:t xml:space="preserve">　　　　　　　　　　　　　　　年　　　月　　　日</w:t>
            </w:r>
          </w:p>
        </w:tc>
      </w:tr>
      <w:tr w:rsidR="003A5037" w:rsidTr="00B22DFD">
        <w:trPr>
          <w:cantSplit/>
          <w:trHeight w:val="984"/>
        </w:trPr>
        <w:tc>
          <w:tcPr>
            <w:tcW w:w="3089" w:type="dxa"/>
            <w:vAlign w:val="center"/>
          </w:tcPr>
          <w:p w:rsidR="003A5037" w:rsidRDefault="003A5037" w:rsidP="00B22DFD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却下</w:t>
            </w:r>
            <w:r w:rsidR="004C0156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765" w:type="dxa"/>
            <w:vAlign w:val="center"/>
          </w:tcPr>
          <w:p w:rsidR="003A5037" w:rsidRDefault="003A5037" w:rsidP="00B22DFD"/>
        </w:tc>
      </w:tr>
      <w:tr w:rsidR="003A5037" w:rsidTr="003A5037">
        <w:trPr>
          <w:cantSplit/>
          <w:trHeight w:val="3935"/>
        </w:trPr>
        <w:tc>
          <w:tcPr>
            <w:tcW w:w="9854" w:type="dxa"/>
            <w:gridSpan w:val="2"/>
          </w:tcPr>
          <w:p w:rsidR="008C22ED" w:rsidRDefault="008C22ED" w:rsidP="008C22ED">
            <w:pPr>
              <w:ind w:firstLineChars="100" w:firstLine="210"/>
              <w:rPr>
                <w:rFonts w:cs="ＭＳ 明朝"/>
                <w:noProof/>
                <w:szCs w:val="21"/>
              </w:rPr>
            </w:pPr>
            <w:r>
              <w:rPr>
                <w:rFonts w:hAnsiTheme="minorEastAsia" w:cs="ＭＳ 明朝" w:hint="eastAsia"/>
                <w:noProof/>
                <w:szCs w:val="21"/>
              </w:rPr>
              <w:t>この決定について不服のあるときは、この決定があったことを知った日の翌日から起算して３箇月以内に長門市長に対し審査請求をすることが出来ます。</w:t>
            </w:r>
          </w:p>
          <w:p w:rsidR="003A5037" w:rsidRDefault="008C22ED" w:rsidP="008C22ED">
            <w:pPr>
              <w:ind w:firstLineChars="100" w:firstLine="210"/>
            </w:pPr>
            <w:r>
              <w:rPr>
                <w:rFonts w:hAnsiTheme="minorEastAsia" w:cs="ＭＳ 明朝" w:hint="eastAsia"/>
                <w:noProof/>
                <w:szCs w:val="21"/>
              </w:rPr>
              <w:t>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      </w:r>
          </w:p>
        </w:tc>
      </w:tr>
    </w:tbl>
    <w:p w:rsidR="00655D7F" w:rsidRPr="00655D7F" w:rsidRDefault="00655D7F"/>
    <w:sectPr w:rsidR="00655D7F" w:rsidRPr="00655D7F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89" w:rsidRDefault="00187289" w:rsidP="00655D7F">
      <w:r>
        <w:separator/>
      </w:r>
    </w:p>
  </w:endnote>
  <w:endnote w:type="continuationSeparator" w:id="0">
    <w:p w:rsidR="00187289" w:rsidRDefault="00187289" w:rsidP="0065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89" w:rsidRDefault="00187289" w:rsidP="00655D7F">
      <w:r>
        <w:separator/>
      </w:r>
    </w:p>
  </w:footnote>
  <w:footnote w:type="continuationSeparator" w:id="0">
    <w:p w:rsidR="00187289" w:rsidRDefault="00187289" w:rsidP="00655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D7F"/>
    <w:rsid w:val="000447FD"/>
    <w:rsid w:val="00046A07"/>
    <w:rsid w:val="000A2BA9"/>
    <w:rsid w:val="000F6DB5"/>
    <w:rsid w:val="00185B34"/>
    <w:rsid w:val="00187289"/>
    <w:rsid w:val="002379EA"/>
    <w:rsid w:val="002641A5"/>
    <w:rsid w:val="002A21A1"/>
    <w:rsid w:val="002B5F1B"/>
    <w:rsid w:val="003300BA"/>
    <w:rsid w:val="0035416D"/>
    <w:rsid w:val="003A5037"/>
    <w:rsid w:val="00471995"/>
    <w:rsid w:val="004C0156"/>
    <w:rsid w:val="004F1331"/>
    <w:rsid w:val="005D1870"/>
    <w:rsid w:val="00655D7F"/>
    <w:rsid w:val="006B31C2"/>
    <w:rsid w:val="006E0D06"/>
    <w:rsid w:val="006F6AE0"/>
    <w:rsid w:val="00744656"/>
    <w:rsid w:val="0081284A"/>
    <w:rsid w:val="0088340E"/>
    <w:rsid w:val="008A7D36"/>
    <w:rsid w:val="008B0B3F"/>
    <w:rsid w:val="008C22ED"/>
    <w:rsid w:val="00913E04"/>
    <w:rsid w:val="00917CEA"/>
    <w:rsid w:val="00C64F1A"/>
    <w:rsid w:val="00D510F2"/>
    <w:rsid w:val="00DC1944"/>
    <w:rsid w:val="00F9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5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5D7F"/>
  </w:style>
  <w:style w:type="paragraph" w:styleId="a5">
    <w:name w:val="footer"/>
    <w:basedOn w:val="a"/>
    <w:link w:val="a6"/>
    <w:uiPriority w:val="99"/>
    <w:semiHidden/>
    <w:unhideWhenUsed/>
    <w:rsid w:val="00655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5D7F"/>
  </w:style>
  <w:style w:type="paragraph" w:styleId="a7">
    <w:name w:val="Note Heading"/>
    <w:basedOn w:val="a"/>
    <w:next w:val="a"/>
    <w:link w:val="a8"/>
    <w:uiPriority w:val="99"/>
    <w:unhideWhenUsed/>
    <w:rsid w:val="00655D7F"/>
    <w:pPr>
      <w:jc w:val="center"/>
    </w:pPr>
  </w:style>
  <w:style w:type="character" w:customStyle="1" w:styleId="a8">
    <w:name w:val="記 (文字)"/>
    <w:basedOn w:val="a0"/>
    <w:link w:val="a7"/>
    <w:uiPriority w:val="99"/>
    <w:rsid w:val="00655D7F"/>
  </w:style>
  <w:style w:type="paragraph" w:styleId="a9">
    <w:name w:val="Closing"/>
    <w:basedOn w:val="a"/>
    <w:link w:val="aa"/>
    <w:uiPriority w:val="99"/>
    <w:unhideWhenUsed/>
    <w:rsid w:val="00655D7F"/>
    <w:pPr>
      <w:jc w:val="right"/>
    </w:pPr>
  </w:style>
  <w:style w:type="character" w:customStyle="1" w:styleId="aa">
    <w:name w:val="結語 (文字)"/>
    <w:basedOn w:val="a0"/>
    <w:link w:val="a9"/>
    <w:uiPriority w:val="99"/>
    <w:rsid w:val="00655D7F"/>
  </w:style>
  <w:style w:type="table" w:styleId="ab">
    <w:name w:val="Table Grid"/>
    <w:basedOn w:val="a1"/>
    <w:uiPriority w:val="59"/>
    <w:rsid w:val="0065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Administrator</cp:lastModifiedBy>
  <cp:revision>3</cp:revision>
  <dcterms:created xsi:type="dcterms:W3CDTF">2016-03-21T05:39:00Z</dcterms:created>
  <dcterms:modified xsi:type="dcterms:W3CDTF">2016-04-09T11:11:00Z</dcterms:modified>
</cp:coreProperties>
</file>