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9BC" w:rsidRDefault="00CC39BC">
      <w:pPr>
        <w:rPr>
          <w:rFonts w:hAnsi="Times New Roman"/>
          <w:spacing w:val="2"/>
        </w:rPr>
      </w:pPr>
      <w:r>
        <w:rPr>
          <w:rFonts w:hint="eastAsia"/>
          <w:sz w:val="22"/>
        </w:rPr>
        <w:t>別記様式第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CC39BC" w:rsidRDefault="00CC39BC">
      <w:pPr>
        <w:jc w:val="center"/>
      </w:pPr>
      <w:r>
        <w:rPr>
          <w:rFonts w:hint="eastAsia"/>
        </w:rPr>
        <w:t>液化石油ガス供給設備台帳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850"/>
        <w:gridCol w:w="426"/>
        <w:gridCol w:w="66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26"/>
              </w:rPr>
              <w:t>所有者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26"/>
              </w:rPr>
              <w:t>は占有</w:t>
            </w:r>
            <w:r>
              <w:rPr>
                <w:rFonts w:hint="eastAsia"/>
              </w:rPr>
              <w:t>者</w:t>
            </w: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jc w:val="distribute"/>
              <w:rPr>
                <w:rFonts w:hAnsi="Times New Roman"/>
              </w:rPr>
            </w:pP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26"/>
              </w:rPr>
              <w:t>納入及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6"/>
              </w:rPr>
              <w:t>販売業</w:t>
            </w:r>
            <w:r>
              <w:rPr>
                <w:rFonts w:hint="eastAsia"/>
              </w:rPr>
              <w:t>者</w:t>
            </w: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jc w:val="distribute"/>
              <w:rPr>
                <w:rFonts w:hAnsi="Times New Roman"/>
              </w:rPr>
            </w:pP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</w:rPr>
              <w:t>充填業者</w:t>
            </w: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jc w:val="distribute"/>
              <w:rPr>
                <w:rFonts w:hAnsi="Times New Roman"/>
              </w:rPr>
            </w:pP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26"/>
              </w:rPr>
              <w:t>工事施</w:t>
            </w:r>
            <w:r>
              <w:rPr>
                <w:rFonts w:hint="eastAsia"/>
              </w:rPr>
              <w:t>工業者</w:t>
            </w: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rPr>
                <w:rFonts w:hAnsi="Times New Roman"/>
              </w:rPr>
            </w:pPr>
          </w:p>
        </w:tc>
        <w:tc>
          <w:tcPr>
            <w:tcW w:w="7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C39BC" w:rsidRDefault="00CC39BC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  <w:spacing w:val="210"/>
              </w:rPr>
              <w:t>施設概</w:t>
            </w:r>
            <w:r>
              <w:rPr>
                <w:rFonts w:hint="eastAsia"/>
              </w:rPr>
              <w:t>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設備区分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9BC" w:rsidRDefault="00CC39BC">
            <w:pPr>
              <w:rPr>
                <w:rFonts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300"/>
              </w:rPr>
              <w:t>建</w:t>
            </w:r>
            <w:r>
              <w:rPr>
                <w:rFonts w:hint="eastAsia"/>
              </w:rPr>
              <w:t>物構造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9BC" w:rsidRDefault="00CC39BC">
            <w:pPr>
              <w:rPr>
                <w:rFonts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60"/>
              </w:rPr>
              <w:t>貯蔵</w:t>
            </w:r>
            <w:r>
              <w:rPr>
                <w:rFonts w:hint="eastAsia"/>
              </w:rPr>
              <w:t>庫構造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9BC" w:rsidRDefault="00CC39BC">
            <w:pPr>
              <w:rPr>
                <w:rFonts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  <w:spacing w:val="300"/>
              </w:rPr>
              <w:t>貯</w:t>
            </w:r>
            <w:r>
              <w:rPr>
                <w:rFonts w:hint="eastAsia"/>
              </w:rPr>
              <w:t>蔵状況等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9BC" w:rsidRDefault="00CC39BC">
            <w:pPr>
              <w:rPr>
                <w:rFonts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BC" w:rsidRDefault="00CC39BC">
            <w:pPr>
              <w:rPr>
                <w:rFonts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jc w:val="distribute"/>
            </w:pPr>
            <w:r>
              <w:rPr>
                <w:rFonts w:hint="eastAsia"/>
              </w:rPr>
              <w:t>緊急措置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  <w:spacing w:val="114"/>
              </w:rPr>
              <w:t>届出受</w:t>
            </w:r>
            <w:r>
              <w:rPr>
                <w:rFonts w:hint="eastAsia"/>
              </w:rPr>
              <w:t>理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9BC" w:rsidRDefault="00CC39BC">
            <w:pPr>
              <w:suppressAutoHyphens/>
              <w:kinsoku w:val="0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年　　　　月　　　　日　　　　第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BC" w:rsidRDefault="00CC39BC">
            <w:pPr>
              <w:suppressAutoHyphens/>
              <w:kinsoku w:val="0"/>
              <w:spacing w:line="360" w:lineRule="atLeast"/>
              <w:rPr>
                <w:rFonts w:hAnsi="Times New Roman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CC39BC" w:rsidRDefault="00CC39BC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9BC" w:rsidRDefault="00CC39BC">
      <w:r>
        <w:separator/>
      </w:r>
    </w:p>
  </w:endnote>
  <w:endnote w:type="continuationSeparator" w:id="0">
    <w:p w:rsidR="00CC39BC" w:rsidRDefault="00CC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9BC" w:rsidRDefault="00CC39BC">
      <w:r>
        <w:separator/>
      </w:r>
    </w:p>
  </w:footnote>
  <w:footnote w:type="continuationSeparator" w:id="0">
    <w:p w:rsidR="00CC39BC" w:rsidRDefault="00CC3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8C2"/>
    <w:rsid w:val="00CC39BC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B19FDAE-8C00-449F-A9FD-3BA97FC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別記様式第11号(第6条関係)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