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8D9" w:rsidRDefault="00D018D9">
      <w:pPr>
        <w:rPr>
          <w:rFonts w:hint="eastAsia"/>
        </w:rPr>
      </w:pPr>
      <w:r>
        <w:rPr>
          <w:rFonts w:hint="eastAsia"/>
        </w:rPr>
        <w:t>別記様式第</w:t>
      </w:r>
      <w:r w:rsidR="00C950CB">
        <w:rPr>
          <w:rFonts w:hint="eastAsia"/>
        </w:rPr>
        <w:t>2</w:t>
      </w:r>
      <w:r>
        <w:rPr>
          <w:rFonts w:hint="eastAsia"/>
        </w:rPr>
        <w:t>号(第</w:t>
      </w:r>
      <w:r w:rsidR="00343927">
        <w:rPr>
          <w:rFonts w:hint="eastAsia"/>
        </w:rPr>
        <w:t>19</w:t>
      </w:r>
      <w:r>
        <w:rPr>
          <w:rFonts w:hint="eastAsia"/>
        </w:rPr>
        <w:t>条関係)</w:t>
      </w:r>
    </w:p>
    <w:p w:rsidR="00D018D9" w:rsidRDefault="00D018D9">
      <w:pPr>
        <w:spacing w:after="120"/>
        <w:jc w:val="center"/>
        <w:rPr>
          <w:rFonts w:hint="eastAsia"/>
        </w:rPr>
      </w:pPr>
      <w:r>
        <w:rPr>
          <w:rFonts w:hint="eastAsia"/>
          <w:spacing w:val="525"/>
        </w:rPr>
        <w:t>説示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200"/>
        <w:gridCol w:w="360"/>
        <w:gridCol w:w="41"/>
        <w:gridCol w:w="799"/>
        <w:gridCol w:w="960"/>
        <w:gridCol w:w="960"/>
        <w:gridCol w:w="3000"/>
      </w:tblGrid>
      <w:tr w:rsidR="00D018D9">
        <w:tblPrEx>
          <w:tblCellMar>
            <w:top w:w="0" w:type="dxa"/>
            <w:bottom w:w="0" w:type="dxa"/>
          </w:tblCellMar>
        </w:tblPrEx>
        <w:trPr>
          <w:cantSplit/>
          <w:trHeight w:val="800"/>
        </w:trPr>
        <w:tc>
          <w:tcPr>
            <w:tcW w:w="1200" w:type="dxa"/>
            <w:vAlign w:val="center"/>
          </w:tcPr>
          <w:p w:rsidR="00D018D9" w:rsidRDefault="00D018D9">
            <w:pPr>
              <w:jc w:val="distribute"/>
              <w:rPr>
                <w:rFonts w:hint="eastAsia"/>
              </w:rPr>
            </w:pPr>
            <w:r>
              <w:rPr>
                <w:rFonts w:hint="eastAsia"/>
              </w:rPr>
              <w:t>火災番号</w:t>
            </w:r>
          </w:p>
        </w:tc>
        <w:tc>
          <w:tcPr>
            <w:tcW w:w="1601" w:type="dxa"/>
            <w:gridSpan w:val="3"/>
          </w:tcPr>
          <w:p w:rsidR="00D018D9" w:rsidRDefault="00D018D9">
            <w:pPr>
              <w:rPr>
                <w:rFonts w:hint="eastAsia"/>
              </w:rPr>
            </w:pPr>
            <w:r>
              <w:rPr>
                <w:rFonts w:hint="eastAsia"/>
              </w:rPr>
              <w:t xml:space="preserve">　</w:t>
            </w:r>
          </w:p>
        </w:tc>
        <w:tc>
          <w:tcPr>
            <w:tcW w:w="5719" w:type="dxa"/>
            <w:gridSpan w:val="4"/>
            <w:tcBorders>
              <w:top w:val="nil"/>
              <w:right w:val="nil"/>
            </w:tcBorders>
            <w:vAlign w:val="center"/>
          </w:tcPr>
          <w:p w:rsidR="00D018D9" w:rsidRDefault="00D018D9">
            <w:pPr>
              <w:jc w:val="right"/>
              <w:rPr>
                <w:rFonts w:hint="eastAsia"/>
              </w:rPr>
            </w:pPr>
            <w:r>
              <w:rPr>
                <w:rFonts w:hint="eastAsia"/>
              </w:rPr>
              <w:t xml:space="preserve">(No　　　　)　</w:t>
            </w:r>
          </w:p>
        </w:tc>
      </w:tr>
      <w:tr w:rsidR="00D018D9">
        <w:tblPrEx>
          <w:tblCellMar>
            <w:top w:w="0" w:type="dxa"/>
            <w:bottom w:w="0" w:type="dxa"/>
          </w:tblCellMar>
        </w:tblPrEx>
        <w:trPr>
          <w:cantSplit/>
          <w:trHeight w:val="800"/>
        </w:trPr>
        <w:tc>
          <w:tcPr>
            <w:tcW w:w="1200" w:type="dxa"/>
            <w:vAlign w:val="center"/>
          </w:tcPr>
          <w:p w:rsidR="00D018D9" w:rsidRDefault="00D018D9">
            <w:pPr>
              <w:jc w:val="distribute"/>
              <w:rPr>
                <w:rFonts w:hint="eastAsia"/>
              </w:rPr>
            </w:pPr>
            <w:r>
              <w:rPr>
                <w:rFonts w:hint="eastAsia"/>
              </w:rPr>
              <w:t>交付日付</w:t>
            </w:r>
          </w:p>
        </w:tc>
        <w:tc>
          <w:tcPr>
            <w:tcW w:w="7320" w:type="dxa"/>
            <w:gridSpan w:val="7"/>
            <w:vAlign w:val="center"/>
          </w:tcPr>
          <w:p w:rsidR="00D018D9" w:rsidRDefault="00D018D9">
            <w:pPr>
              <w:jc w:val="right"/>
              <w:rPr>
                <w:rFonts w:hint="eastAsia"/>
              </w:rPr>
            </w:pPr>
            <w:r>
              <w:rPr>
                <w:rFonts w:hint="eastAsia"/>
              </w:rPr>
              <w:t xml:space="preserve">　　年　　月　　日(　)　　時　　分　　　　　　</w:t>
            </w:r>
          </w:p>
        </w:tc>
      </w:tr>
      <w:tr w:rsidR="00D018D9">
        <w:tblPrEx>
          <w:tblCellMar>
            <w:top w:w="0" w:type="dxa"/>
            <w:bottom w:w="0" w:type="dxa"/>
          </w:tblCellMar>
        </w:tblPrEx>
        <w:trPr>
          <w:cantSplit/>
          <w:trHeight w:val="800"/>
        </w:trPr>
        <w:tc>
          <w:tcPr>
            <w:tcW w:w="1200" w:type="dxa"/>
            <w:vMerge w:val="restart"/>
            <w:vAlign w:val="center"/>
          </w:tcPr>
          <w:p w:rsidR="00D018D9" w:rsidRDefault="00D018D9">
            <w:pPr>
              <w:jc w:val="distribute"/>
              <w:rPr>
                <w:rFonts w:hint="eastAsia"/>
              </w:rPr>
            </w:pPr>
            <w:r>
              <w:rPr>
                <w:rFonts w:hint="eastAsia"/>
              </w:rPr>
              <w:t>対象物</w:t>
            </w:r>
          </w:p>
        </w:tc>
        <w:tc>
          <w:tcPr>
            <w:tcW w:w="1200" w:type="dxa"/>
            <w:vAlign w:val="center"/>
          </w:tcPr>
          <w:p w:rsidR="00D018D9" w:rsidRDefault="00D018D9">
            <w:pPr>
              <w:jc w:val="distribute"/>
              <w:rPr>
                <w:rFonts w:hint="eastAsia"/>
              </w:rPr>
            </w:pPr>
            <w:r>
              <w:rPr>
                <w:rFonts w:hint="eastAsia"/>
              </w:rPr>
              <w:t>住所</w:t>
            </w:r>
          </w:p>
        </w:tc>
        <w:tc>
          <w:tcPr>
            <w:tcW w:w="6120" w:type="dxa"/>
            <w:gridSpan w:val="6"/>
          </w:tcPr>
          <w:p w:rsidR="00D018D9" w:rsidRDefault="00D018D9">
            <w:pPr>
              <w:rPr>
                <w:rFonts w:hint="eastAsia"/>
              </w:rPr>
            </w:pPr>
            <w:r>
              <w:rPr>
                <w:rFonts w:hint="eastAsia"/>
              </w:rPr>
              <w:t xml:space="preserve">　</w:t>
            </w:r>
          </w:p>
        </w:tc>
      </w:tr>
      <w:tr w:rsidR="00D018D9">
        <w:tblPrEx>
          <w:tblCellMar>
            <w:top w:w="0" w:type="dxa"/>
            <w:bottom w:w="0" w:type="dxa"/>
          </w:tblCellMar>
        </w:tblPrEx>
        <w:trPr>
          <w:cantSplit/>
          <w:trHeight w:val="800"/>
        </w:trPr>
        <w:tc>
          <w:tcPr>
            <w:tcW w:w="1200" w:type="dxa"/>
            <w:vMerge/>
          </w:tcPr>
          <w:p w:rsidR="00D018D9" w:rsidRDefault="00D018D9">
            <w:pPr>
              <w:rPr>
                <w:rFonts w:hint="eastAsia"/>
              </w:rPr>
            </w:pPr>
          </w:p>
        </w:tc>
        <w:tc>
          <w:tcPr>
            <w:tcW w:w="1200" w:type="dxa"/>
            <w:vAlign w:val="center"/>
          </w:tcPr>
          <w:p w:rsidR="00D018D9" w:rsidRDefault="00D018D9">
            <w:pPr>
              <w:jc w:val="distribute"/>
              <w:rPr>
                <w:rFonts w:hint="eastAsia"/>
              </w:rPr>
            </w:pPr>
            <w:r>
              <w:rPr>
                <w:rFonts w:hint="eastAsia"/>
              </w:rPr>
              <w:t>名称</w:t>
            </w:r>
          </w:p>
        </w:tc>
        <w:tc>
          <w:tcPr>
            <w:tcW w:w="6120" w:type="dxa"/>
            <w:gridSpan w:val="6"/>
          </w:tcPr>
          <w:p w:rsidR="00D018D9" w:rsidRDefault="00D018D9">
            <w:pPr>
              <w:rPr>
                <w:rFonts w:hint="eastAsia"/>
              </w:rPr>
            </w:pPr>
            <w:r>
              <w:rPr>
                <w:rFonts w:hint="eastAsia"/>
              </w:rPr>
              <w:t xml:space="preserve">　</w:t>
            </w:r>
          </w:p>
        </w:tc>
      </w:tr>
      <w:tr w:rsidR="00D018D9">
        <w:tblPrEx>
          <w:tblCellMar>
            <w:top w:w="0" w:type="dxa"/>
            <w:bottom w:w="0" w:type="dxa"/>
          </w:tblCellMar>
        </w:tblPrEx>
        <w:trPr>
          <w:cantSplit/>
          <w:trHeight w:val="800"/>
        </w:trPr>
        <w:tc>
          <w:tcPr>
            <w:tcW w:w="1200" w:type="dxa"/>
            <w:vMerge/>
          </w:tcPr>
          <w:p w:rsidR="00D018D9" w:rsidRDefault="00D018D9">
            <w:pPr>
              <w:rPr>
                <w:rFonts w:hint="eastAsia"/>
              </w:rPr>
            </w:pPr>
          </w:p>
        </w:tc>
        <w:tc>
          <w:tcPr>
            <w:tcW w:w="1200" w:type="dxa"/>
            <w:vAlign w:val="center"/>
          </w:tcPr>
          <w:p w:rsidR="00D018D9" w:rsidRDefault="00D018D9">
            <w:pPr>
              <w:jc w:val="distribute"/>
              <w:rPr>
                <w:rFonts w:hint="eastAsia"/>
              </w:rPr>
            </w:pPr>
            <w:r>
              <w:rPr>
                <w:rFonts w:hint="eastAsia"/>
              </w:rPr>
              <w:t>氏名</w:t>
            </w:r>
          </w:p>
        </w:tc>
        <w:tc>
          <w:tcPr>
            <w:tcW w:w="6120" w:type="dxa"/>
            <w:gridSpan w:val="6"/>
          </w:tcPr>
          <w:p w:rsidR="00D018D9" w:rsidRDefault="00D018D9">
            <w:pPr>
              <w:rPr>
                <w:rFonts w:hint="eastAsia"/>
              </w:rPr>
            </w:pPr>
            <w:r>
              <w:rPr>
                <w:rFonts w:hint="eastAsia"/>
              </w:rPr>
              <w:t xml:space="preserve">　</w:t>
            </w:r>
          </w:p>
        </w:tc>
      </w:tr>
      <w:tr w:rsidR="00D018D9">
        <w:tblPrEx>
          <w:tblCellMar>
            <w:top w:w="0" w:type="dxa"/>
            <w:bottom w:w="0" w:type="dxa"/>
          </w:tblCellMar>
        </w:tblPrEx>
        <w:trPr>
          <w:cantSplit/>
          <w:trHeight w:val="800"/>
        </w:trPr>
        <w:tc>
          <w:tcPr>
            <w:tcW w:w="1200" w:type="dxa"/>
            <w:vAlign w:val="center"/>
          </w:tcPr>
          <w:p w:rsidR="00D018D9" w:rsidRDefault="00D018D9">
            <w:pPr>
              <w:jc w:val="distribute"/>
              <w:rPr>
                <w:rFonts w:hint="eastAsia"/>
              </w:rPr>
            </w:pPr>
            <w:r>
              <w:rPr>
                <w:rFonts w:hint="eastAsia"/>
              </w:rPr>
              <w:t>受領者</w:t>
            </w:r>
          </w:p>
        </w:tc>
        <w:tc>
          <w:tcPr>
            <w:tcW w:w="1560" w:type="dxa"/>
            <w:gridSpan w:val="2"/>
          </w:tcPr>
          <w:p w:rsidR="00D018D9" w:rsidRDefault="00D018D9">
            <w:pPr>
              <w:rPr>
                <w:rFonts w:hint="eastAsia"/>
              </w:rPr>
            </w:pPr>
            <w:r>
              <w:rPr>
                <w:rFonts w:hint="eastAsia"/>
              </w:rPr>
              <w:t xml:space="preserve">　</w:t>
            </w:r>
          </w:p>
        </w:tc>
        <w:tc>
          <w:tcPr>
            <w:tcW w:w="840" w:type="dxa"/>
            <w:gridSpan w:val="2"/>
            <w:vAlign w:val="center"/>
          </w:tcPr>
          <w:p w:rsidR="00D018D9" w:rsidRDefault="00D018D9">
            <w:pPr>
              <w:jc w:val="distribute"/>
              <w:rPr>
                <w:rFonts w:hint="eastAsia"/>
              </w:rPr>
            </w:pPr>
            <w:r>
              <w:rPr>
                <w:rFonts w:hint="eastAsia"/>
              </w:rPr>
              <w:t>受領者区分</w:t>
            </w:r>
          </w:p>
        </w:tc>
        <w:tc>
          <w:tcPr>
            <w:tcW w:w="960" w:type="dxa"/>
            <w:vAlign w:val="center"/>
          </w:tcPr>
          <w:p w:rsidR="00D018D9" w:rsidRDefault="00D018D9">
            <w:pPr>
              <w:jc w:val="distribute"/>
              <w:rPr>
                <w:rFonts w:hint="eastAsia"/>
              </w:rPr>
            </w:pPr>
            <w:r>
              <w:rPr>
                <w:rFonts w:hint="eastAsia"/>
              </w:rPr>
              <w:t>所・管</w:t>
            </w:r>
          </w:p>
          <w:p w:rsidR="00D018D9" w:rsidRDefault="00D018D9">
            <w:pPr>
              <w:jc w:val="distribute"/>
              <w:rPr>
                <w:rFonts w:hint="eastAsia"/>
              </w:rPr>
            </w:pPr>
            <w:r>
              <w:rPr>
                <w:rFonts w:hint="eastAsia"/>
              </w:rPr>
              <w:t>占・他</w:t>
            </w:r>
          </w:p>
        </w:tc>
        <w:tc>
          <w:tcPr>
            <w:tcW w:w="960" w:type="dxa"/>
            <w:vAlign w:val="center"/>
          </w:tcPr>
          <w:p w:rsidR="00D018D9" w:rsidRDefault="00D018D9">
            <w:pPr>
              <w:jc w:val="distribute"/>
              <w:rPr>
                <w:rFonts w:hint="eastAsia"/>
              </w:rPr>
            </w:pPr>
            <w:r>
              <w:rPr>
                <w:rFonts w:hint="eastAsia"/>
              </w:rPr>
              <w:t>交付者</w:t>
            </w:r>
          </w:p>
        </w:tc>
        <w:tc>
          <w:tcPr>
            <w:tcW w:w="3000" w:type="dxa"/>
          </w:tcPr>
          <w:p w:rsidR="00D018D9" w:rsidRDefault="00D018D9">
            <w:pPr>
              <w:rPr>
                <w:rFonts w:hint="eastAsia"/>
              </w:rPr>
            </w:pPr>
            <w:r>
              <w:rPr>
                <w:rFonts w:hint="eastAsia"/>
              </w:rPr>
              <w:t xml:space="preserve">　</w:t>
            </w:r>
          </w:p>
        </w:tc>
      </w:tr>
    </w:tbl>
    <w:p w:rsidR="00D018D9" w:rsidRDefault="00D018D9">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D018D9">
        <w:tblPrEx>
          <w:tblCellMar>
            <w:top w:w="0" w:type="dxa"/>
            <w:bottom w:w="0" w:type="dxa"/>
          </w:tblCellMar>
        </w:tblPrEx>
        <w:trPr>
          <w:trHeight w:val="6800"/>
        </w:trPr>
        <w:tc>
          <w:tcPr>
            <w:tcW w:w="8520" w:type="dxa"/>
            <w:vAlign w:val="center"/>
          </w:tcPr>
          <w:p w:rsidR="00D018D9" w:rsidRDefault="00D018D9">
            <w:pPr>
              <w:rPr>
                <w:rFonts w:hint="eastAsia"/>
              </w:rPr>
            </w:pPr>
            <w:r>
              <w:rPr>
                <w:rFonts w:hint="eastAsia"/>
              </w:rPr>
              <w:t xml:space="preserve">　消防隊の現場引揚げ後は、下記のことについて特に配慮されるよう御協力願います。</w:t>
            </w:r>
          </w:p>
          <w:p w:rsidR="00D018D9" w:rsidRDefault="00D018D9">
            <w:pPr>
              <w:rPr>
                <w:rFonts w:hint="eastAsia"/>
              </w:rPr>
            </w:pPr>
          </w:p>
          <w:p w:rsidR="00D018D9" w:rsidRDefault="00D018D9">
            <w:pPr>
              <w:jc w:val="center"/>
              <w:rPr>
                <w:rFonts w:hint="eastAsia"/>
              </w:rPr>
            </w:pPr>
            <w:r>
              <w:rPr>
                <w:rFonts w:hint="eastAsia"/>
              </w:rPr>
              <w:t>記</w:t>
            </w:r>
          </w:p>
          <w:p w:rsidR="00D018D9" w:rsidRDefault="00D018D9">
            <w:pPr>
              <w:rPr>
                <w:rFonts w:hint="eastAsia"/>
              </w:rPr>
            </w:pPr>
          </w:p>
          <w:p w:rsidR="00D018D9" w:rsidRDefault="00D018D9">
            <w:pPr>
              <w:spacing w:line="360" w:lineRule="auto"/>
              <w:ind w:left="105" w:hanging="105"/>
              <w:rPr>
                <w:rFonts w:hint="eastAsia"/>
              </w:rPr>
            </w:pPr>
            <w:r>
              <w:rPr>
                <w:rFonts w:hint="eastAsia"/>
              </w:rPr>
              <w:t>1　消防隊は、可能な限り詳細に火災現場を点検し、鎮火と判断しました。しかし、焼け跡及びその周辺は、通常の状態と異なり、予見できない事由による再燃火災等事故発生の危険がありますので、引き続き監視警戒を行ってください。</w:t>
            </w:r>
          </w:p>
          <w:p w:rsidR="00D018D9" w:rsidRDefault="00D018D9">
            <w:pPr>
              <w:rPr>
                <w:rFonts w:hint="eastAsia"/>
              </w:rPr>
            </w:pPr>
          </w:p>
          <w:p w:rsidR="00D018D9" w:rsidRDefault="00D018D9">
            <w:pPr>
              <w:spacing w:line="360" w:lineRule="auto"/>
              <w:ind w:left="105" w:hanging="105"/>
              <w:rPr>
                <w:rFonts w:hint="eastAsia"/>
              </w:rPr>
            </w:pPr>
            <w:r>
              <w:rPr>
                <w:rFonts w:hint="eastAsia"/>
              </w:rPr>
              <w:t>2　現場保存のため、指定された区域内には原則として立ち入らないでください。ただし、緊急事態が発生し、又は発生するおそれがある場合は、区域内に立ち入って必要な措置を講じてください。</w:t>
            </w:r>
          </w:p>
          <w:p w:rsidR="00D018D9" w:rsidRDefault="00D018D9">
            <w:pPr>
              <w:rPr>
                <w:rFonts w:hint="eastAsia"/>
              </w:rPr>
            </w:pPr>
          </w:p>
          <w:p w:rsidR="00D018D9" w:rsidRDefault="00D018D9">
            <w:pPr>
              <w:spacing w:line="360" w:lineRule="auto"/>
              <w:ind w:left="105" w:hanging="105"/>
              <w:rPr>
                <w:rFonts w:hint="eastAsia"/>
              </w:rPr>
            </w:pPr>
            <w:r>
              <w:rPr>
                <w:rFonts w:hint="eastAsia"/>
              </w:rPr>
              <w:t>3　異常と思われる事象に気付かれた場合は、速やかに119番で消防署に通報してください。</w:t>
            </w:r>
          </w:p>
          <w:p w:rsidR="00D018D9" w:rsidRDefault="00D018D9">
            <w:pPr>
              <w:rPr>
                <w:rFonts w:hint="eastAsia"/>
              </w:rPr>
            </w:pPr>
          </w:p>
          <w:p w:rsidR="00D018D9" w:rsidRDefault="00D018D9">
            <w:pPr>
              <w:rPr>
                <w:rFonts w:hint="eastAsia"/>
              </w:rPr>
            </w:pPr>
            <w:r>
              <w:rPr>
                <w:rFonts w:hint="eastAsia"/>
              </w:rPr>
              <w:t xml:space="preserve">　　　　　　年　　月　　日</w:t>
            </w:r>
          </w:p>
          <w:p w:rsidR="00D018D9" w:rsidRDefault="00D018D9">
            <w:pPr>
              <w:rPr>
                <w:rFonts w:hint="eastAsia"/>
              </w:rPr>
            </w:pPr>
          </w:p>
          <w:p w:rsidR="00D018D9" w:rsidRDefault="00D018D9">
            <w:pPr>
              <w:jc w:val="right"/>
              <w:rPr>
                <w:rFonts w:hint="eastAsia"/>
              </w:rPr>
            </w:pPr>
            <w:r>
              <w:rPr>
                <w:rFonts w:hint="eastAsia"/>
                <w:spacing w:val="105"/>
              </w:rPr>
              <w:t>消防署</w:t>
            </w:r>
            <w:r>
              <w:rPr>
                <w:rFonts w:hint="eastAsia"/>
              </w:rPr>
              <w:t xml:space="preserve">長　</w:t>
            </w:r>
          </w:p>
        </w:tc>
      </w:tr>
    </w:tbl>
    <w:p w:rsidR="00D018D9" w:rsidRDefault="00D018D9"/>
    <w:sectPr w:rsidR="00D018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FBC" w:rsidRDefault="003E6FBC">
      <w:r>
        <w:separator/>
      </w:r>
    </w:p>
  </w:endnote>
  <w:endnote w:type="continuationSeparator" w:id="0">
    <w:p w:rsidR="003E6FBC" w:rsidRDefault="003E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FBC" w:rsidRDefault="003E6FBC">
      <w:r>
        <w:separator/>
      </w:r>
    </w:p>
  </w:footnote>
  <w:footnote w:type="continuationSeparator" w:id="0">
    <w:p w:rsidR="003E6FBC" w:rsidRDefault="003E6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927"/>
    <w:rsid w:val="002F7B87"/>
    <w:rsid w:val="00343927"/>
    <w:rsid w:val="003E6FBC"/>
    <w:rsid w:val="00C950CB"/>
    <w:rsid w:val="00D0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5C627EB3-82BB-4664-90AA-008BED99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別記様式第10号(第20条関係)</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2025-09-13T10:37:00Z</dcterms:created>
  <dcterms:modified xsi:type="dcterms:W3CDTF">2025-09-13T10:37:00Z</dcterms:modified>
</cp:coreProperties>
</file>