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27E" w:rsidRDefault="00C9027E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別記様式第25号(第27条関係)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6888"/>
      </w:tblGrid>
      <w:tr w:rsidR="00C9027E">
        <w:tblPrEx>
          <w:tblCellMar>
            <w:top w:w="0" w:type="dxa"/>
            <w:bottom w:w="0" w:type="dxa"/>
          </w:tblCellMar>
        </w:tblPrEx>
        <w:trPr>
          <w:trHeight w:val="2777"/>
        </w:trPr>
        <w:tc>
          <w:tcPr>
            <w:tcW w:w="8520" w:type="dxa"/>
            <w:gridSpan w:val="2"/>
          </w:tcPr>
          <w:p w:rsidR="00C9027E" w:rsidRDefault="00C9027E">
            <w:pPr>
              <w:rPr>
                <w:rFonts w:hint="eastAsia"/>
                <w:lang w:eastAsia="zh-TW"/>
              </w:rPr>
            </w:pPr>
          </w:p>
          <w:p w:rsidR="00C9027E" w:rsidRDefault="00C9027E">
            <w:pPr>
              <w:rPr>
                <w:rFonts w:hint="eastAsia"/>
                <w:lang w:eastAsia="zh-TW"/>
              </w:rPr>
            </w:pPr>
          </w:p>
          <w:p w:rsidR="00C9027E" w:rsidRDefault="00C9027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申請人　住所　　　　　　　　　　　　</w:t>
            </w:r>
          </w:p>
          <w:p w:rsidR="00C9027E" w:rsidRDefault="00C9027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　　　</w:t>
            </w:r>
          </w:p>
          <w:p w:rsidR="00C9027E" w:rsidRDefault="00C902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C9027E" w:rsidRDefault="00C9027E">
            <w:pPr>
              <w:rPr>
                <w:rFonts w:hint="eastAsia"/>
                <w:spacing w:val="210"/>
              </w:rPr>
            </w:pPr>
          </w:p>
          <w:p w:rsidR="00C9027E" w:rsidRDefault="00C9027E">
            <w:pPr>
              <w:rPr>
                <w:rFonts w:hint="eastAsia"/>
                <w:spacing w:val="210"/>
              </w:rPr>
            </w:pPr>
          </w:p>
          <w:p w:rsidR="00C9027E" w:rsidRDefault="00C902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り災証明</w:t>
            </w:r>
            <w:r>
              <w:rPr>
                <w:rFonts w:hint="eastAsia"/>
              </w:rPr>
              <w:t>書</w:t>
            </w:r>
          </w:p>
        </w:tc>
      </w:tr>
      <w:tr w:rsidR="00C9027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C9027E" w:rsidRDefault="00C902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申請人とり災対象物の関係</w:t>
            </w:r>
          </w:p>
        </w:tc>
        <w:tc>
          <w:tcPr>
            <w:tcW w:w="6888" w:type="dxa"/>
            <w:tcBorders>
              <w:bottom w:val="single" w:sz="4" w:space="0" w:color="auto"/>
            </w:tcBorders>
            <w:vAlign w:val="center"/>
          </w:tcPr>
          <w:p w:rsidR="00C9027E" w:rsidRDefault="00C9027E">
            <w:pPr>
              <w:rPr>
                <w:rFonts w:hint="eastAsia"/>
              </w:rPr>
            </w:pPr>
            <w:r>
              <w:rPr>
                <w:rFonts w:hint="eastAsia"/>
              </w:rPr>
              <w:t>1　所有者　2　管理者　3　占有者　4　担保権者　5　その他(　　)</w:t>
            </w:r>
          </w:p>
        </w:tc>
      </w:tr>
      <w:tr w:rsidR="00C9027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C9027E" w:rsidRDefault="00C902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り災日時</w:t>
            </w:r>
          </w:p>
        </w:tc>
        <w:tc>
          <w:tcPr>
            <w:tcW w:w="6888" w:type="dxa"/>
            <w:tcBorders>
              <w:bottom w:val="single" w:sz="4" w:space="0" w:color="auto"/>
            </w:tcBorders>
            <w:vAlign w:val="center"/>
          </w:tcPr>
          <w:p w:rsidR="00C9027E" w:rsidRDefault="00C9027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年　　月　　日　　時　　分頃</w:t>
            </w:r>
          </w:p>
        </w:tc>
      </w:tr>
      <w:tr w:rsidR="00C9027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C9027E" w:rsidRDefault="00C902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888" w:type="dxa"/>
            <w:tcBorders>
              <w:bottom w:val="single" w:sz="4" w:space="0" w:color="auto"/>
            </w:tcBorders>
            <w:vAlign w:val="center"/>
          </w:tcPr>
          <w:p w:rsidR="00C9027E" w:rsidRDefault="00C902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27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C9027E" w:rsidRDefault="00C902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り災内容</w:t>
            </w:r>
          </w:p>
        </w:tc>
        <w:tc>
          <w:tcPr>
            <w:tcW w:w="6888" w:type="dxa"/>
            <w:tcBorders>
              <w:bottom w:val="single" w:sz="4" w:space="0" w:color="auto"/>
            </w:tcBorders>
            <w:vAlign w:val="center"/>
          </w:tcPr>
          <w:p w:rsidR="00C9027E" w:rsidRDefault="00C902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27E">
        <w:tblPrEx>
          <w:tblCellMar>
            <w:top w:w="0" w:type="dxa"/>
            <w:bottom w:w="0" w:type="dxa"/>
          </w:tblCellMar>
        </w:tblPrEx>
        <w:trPr>
          <w:trHeight w:val="3665"/>
        </w:trPr>
        <w:tc>
          <w:tcPr>
            <w:tcW w:w="8520" w:type="dxa"/>
            <w:gridSpan w:val="2"/>
          </w:tcPr>
          <w:p w:rsidR="00C9027E" w:rsidRPr="00687B95" w:rsidRDefault="00C9027E">
            <w:pPr>
              <w:ind w:right="210"/>
              <w:rPr>
                <w:rFonts w:hint="eastAsia"/>
              </w:rPr>
            </w:pPr>
          </w:p>
          <w:p w:rsidR="00C9027E" w:rsidRDefault="00C9027E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C9027E" w:rsidRDefault="00C9027E">
            <w:pPr>
              <w:rPr>
                <w:rFonts w:hint="eastAsia"/>
              </w:rPr>
            </w:pPr>
          </w:p>
          <w:p w:rsidR="00C9027E" w:rsidRDefault="00C9027E">
            <w:pPr>
              <w:rPr>
                <w:rFonts w:hint="eastAsia"/>
              </w:rPr>
            </w:pPr>
          </w:p>
          <w:p w:rsidR="00C9027E" w:rsidRDefault="00C902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上記のとおり相違ないことを証明します。</w:t>
            </w:r>
          </w:p>
          <w:p w:rsidR="00C9027E" w:rsidRDefault="00C9027E">
            <w:pPr>
              <w:rPr>
                <w:rFonts w:hint="eastAsia"/>
              </w:rPr>
            </w:pPr>
          </w:p>
          <w:p w:rsidR="00C9027E" w:rsidRDefault="00C9027E">
            <w:pPr>
              <w:rPr>
                <w:rFonts w:hint="eastAsia"/>
              </w:rPr>
            </w:pPr>
          </w:p>
          <w:p w:rsidR="00C9027E" w:rsidRDefault="00C9027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9027E" w:rsidRDefault="00C9027E">
            <w:pPr>
              <w:rPr>
                <w:rFonts w:hint="eastAsia"/>
                <w:lang w:eastAsia="zh-TW"/>
              </w:rPr>
            </w:pPr>
          </w:p>
          <w:p w:rsidR="00C9027E" w:rsidRDefault="00C9027E">
            <w:pPr>
              <w:rPr>
                <w:rFonts w:hint="eastAsia"/>
                <w:lang w:eastAsia="zh-TW"/>
              </w:rPr>
            </w:pPr>
          </w:p>
          <w:p w:rsidR="00C9027E" w:rsidRDefault="00C9027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長門市消防本部　　　　　　　　　</w:t>
            </w:r>
          </w:p>
          <w:p w:rsidR="00C9027E" w:rsidRDefault="00C9027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消防長　　　　　　　　　　</w:t>
            </w:r>
            <w:r w:rsidR="00687B95">
              <w:rPr>
                <w:lang w:eastAsia="zh-TW"/>
              </w:rPr>
              <w:fldChar w:fldCharType="begin"/>
            </w:r>
            <w:r w:rsidR="00687B95">
              <w:rPr>
                <w:rFonts w:eastAsia="PMingLiU"/>
                <w:lang w:eastAsia="zh-TW"/>
              </w:rPr>
              <w:instrText xml:space="preserve"> </w:instrText>
            </w:r>
            <w:r w:rsidR="00687B95">
              <w:rPr>
                <w:rFonts w:eastAsia="PMingLiU" w:hint="eastAsia"/>
                <w:lang w:eastAsia="zh-TW"/>
              </w:rPr>
              <w:instrText>eq \o\ac(</w:instrText>
            </w:r>
            <w:r w:rsidR="00687B95">
              <w:rPr>
                <w:rFonts w:eastAsia="PMingLiU" w:hint="eastAsia"/>
                <w:lang w:eastAsia="zh-TW"/>
              </w:rPr>
              <w:instrText>□</w:instrText>
            </w:r>
            <w:r w:rsidR="00687B95">
              <w:rPr>
                <w:rFonts w:eastAsia="PMingLiU" w:hint="eastAsia"/>
                <w:lang w:eastAsia="zh-TW"/>
              </w:rPr>
              <w:instrText>,</w:instrText>
            </w:r>
            <w:r w:rsidR="00687B95" w:rsidRPr="00687B95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687B95">
              <w:rPr>
                <w:rFonts w:eastAsia="PMingLiU" w:hint="eastAsia"/>
                <w:lang w:eastAsia="zh-TW"/>
              </w:rPr>
              <w:instrText>)</w:instrText>
            </w:r>
            <w:r w:rsidR="00687B95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C9027E" w:rsidRDefault="00C9027E">
      <w:pPr>
        <w:rPr>
          <w:lang w:eastAsia="zh-TW"/>
        </w:rPr>
      </w:pPr>
    </w:p>
    <w:sectPr w:rsidR="00C902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0C3" w:rsidRDefault="004B50C3">
      <w:r>
        <w:separator/>
      </w:r>
    </w:p>
  </w:endnote>
  <w:endnote w:type="continuationSeparator" w:id="0">
    <w:p w:rsidR="004B50C3" w:rsidRDefault="004B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0C3" w:rsidRDefault="004B50C3">
      <w:r>
        <w:separator/>
      </w:r>
    </w:p>
  </w:footnote>
  <w:footnote w:type="continuationSeparator" w:id="0">
    <w:p w:rsidR="004B50C3" w:rsidRDefault="004B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B95"/>
    <w:rsid w:val="004B50C3"/>
    <w:rsid w:val="00687B95"/>
    <w:rsid w:val="00C9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F1EC5A6-0AB3-4A23-8979-59252266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