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E1C" w:rsidRDefault="00012E1C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別記様式第15号(第20条関係)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626"/>
        <w:gridCol w:w="154"/>
        <w:gridCol w:w="648"/>
        <w:gridCol w:w="180"/>
        <w:gridCol w:w="124"/>
        <w:gridCol w:w="982"/>
        <w:gridCol w:w="982"/>
        <w:gridCol w:w="1356"/>
        <w:gridCol w:w="722"/>
        <w:gridCol w:w="382"/>
        <w:gridCol w:w="566"/>
        <w:gridCol w:w="1320"/>
      </w:tblGrid>
      <w:tr w:rsidR="00012E1C">
        <w:tblPrEx>
          <w:tblCellMar>
            <w:top w:w="0" w:type="dxa"/>
            <w:bottom w:w="0" w:type="dxa"/>
          </w:tblCellMar>
        </w:tblPrEx>
        <w:trPr>
          <w:trHeight w:val="2573"/>
        </w:trPr>
        <w:tc>
          <w:tcPr>
            <w:tcW w:w="8520" w:type="dxa"/>
            <w:gridSpan w:val="13"/>
          </w:tcPr>
          <w:p w:rsidR="00012E1C" w:rsidRPr="00E9152A" w:rsidRDefault="00012E1C">
            <w:pPr>
              <w:rPr>
                <w:rFonts w:hint="eastAsia"/>
                <w:spacing w:val="147"/>
                <w:lang w:eastAsia="zh-TW"/>
              </w:rPr>
            </w:pPr>
          </w:p>
          <w:p w:rsidR="00012E1C" w:rsidRDefault="00012E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"/>
              </w:rPr>
              <w:t>死傷者調査</w:t>
            </w:r>
            <w:r>
              <w:rPr>
                <w:rFonts w:hint="eastAsia"/>
              </w:rPr>
              <w:t>書</w:t>
            </w:r>
          </w:p>
          <w:p w:rsidR="00012E1C" w:rsidRDefault="00012E1C">
            <w:pPr>
              <w:rPr>
                <w:rFonts w:hint="eastAsia"/>
              </w:rPr>
            </w:pPr>
          </w:p>
          <w:p w:rsidR="00012E1C" w:rsidRDefault="00012E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表記の火災について調査した結果は、次のとおりである。</w:t>
            </w:r>
          </w:p>
          <w:p w:rsidR="00012E1C" w:rsidRDefault="00012E1C">
            <w:pPr>
              <w:rPr>
                <w:rFonts w:hint="eastAsia"/>
              </w:rPr>
            </w:pPr>
          </w:p>
          <w:p w:rsidR="00012E1C" w:rsidRDefault="00012E1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012E1C" w:rsidRDefault="00012E1C">
            <w:pPr>
              <w:rPr>
                <w:rFonts w:hint="eastAsia"/>
                <w:lang w:eastAsia="zh-CN"/>
              </w:rPr>
            </w:pPr>
          </w:p>
          <w:p w:rsidR="00012E1C" w:rsidRDefault="00012E1C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15"/>
                <w:lang w:eastAsia="zh-CN"/>
              </w:rPr>
              <w:t>所</w:t>
            </w:r>
            <w:r>
              <w:rPr>
                <w:rFonts w:hint="eastAsia"/>
                <w:lang w:eastAsia="zh-CN"/>
              </w:rPr>
              <w:t xml:space="preserve">属　　　　　　　　　　　　</w:t>
            </w:r>
          </w:p>
          <w:p w:rsidR="00012E1C" w:rsidRDefault="00012E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階級・氏名　　　　　　　　　　</w:t>
            </w:r>
            <w:r w:rsidR="00E9152A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012E1C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8520" w:type="dxa"/>
            <w:gridSpan w:val="13"/>
            <w:vAlign w:val="center"/>
          </w:tcPr>
          <w:p w:rsidR="00012E1C" w:rsidRDefault="00012E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死傷者が発生した建物の状況</w:t>
            </w:r>
          </w:p>
        </w:tc>
      </w:tr>
      <w:tr w:rsidR="00012E1C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り災順位</w:t>
            </w:r>
          </w:p>
        </w:tc>
        <w:tc>
          <w:tcPr>
            <w:tcW w:w="1106" w:type="dxa"/>
            <w:gridSpan w:val="4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建物用途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死傷者種別</w:t>
            </w: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避難行動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出火時にいた人数</w:t>
            </w:r>
          </w:p>
        </w:tc>
      </w:tr>
      <w:tr w:rsidR="00012E1C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4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rPr>
                <w:rFonts w:hint="eastAsia"/>
              </w:rPr>
            </w:pPr>
            <w:r>
              <w:rPr>
                <w:rFonts w:hint="eastAsia"/>
              </w:rPr>
              <w:t>1　火災</w:t>
            </w:r>
          </w:p>
          <w:p w:rsidR="00012E1C" w:rsidRDefault="00012E1C">
            <w:pPr>
              <w:rPr>
                <w:rFonts w:hint="eastAsia"/>
              </w:rPr>
            </w:pPr>
            <w:r>
              <w:rPr>
                <w:rFonts w:hint="eastAsia"/>
              </w:rPr>
              <w:t>2　爆発火災</w:t>
            </w: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rPr>
                <w:rFonts w:hint="eastAsia"/>
              </w:rPr>
            </w:pPr>
            <w:r>
              <w:rPr>
                <w:rFonts w:hint="eastAsia"/>
              </w:rPr>
              <w:t>1　有</w:t>
            </w:r>
          </w:p>
          <w:p w:rsidR="00012E1C" w:rsidRDefault="00012E1C">
            <w:pPr>
              <w:rPr>
                <w:rFonts w:hint="eastAsia"/>
              </w:rPr>
            </w:pPr>
            <w:r>
              <w:rPr>
                <w:rFonts w:hint="eastAsia"/>
              </w:rPr>
              <w:t>2　無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2E1C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908" w:type="dxa"/>
            <w:gridSpan w:val="4"/>
            <w:vAlign w:val="center"/>
          </w:tcPr>
          <w:p w:rsidR="00012E1C" w:rsidRDefault="00012E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死傷者の発生概要</w:t>
            </w:r>
          </w:p>
        </w:tc>
        <w:tc>
          <w:tcPr>
            <w:tcW w:w="6612" w:type="dxa"/>
            <w:gridSpan w:val="9"/>
            <w:tcBorders>
              <w:bottom w:val="nil"/>
            </w:tcBorders>
            <w:vAlign w:val="center"/>
          </w:tcPr>
          <w:p w:rsidR="00012E1C" w:rsidRDefault="00012E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2E1C">
        <w:tblPrEx>
          <w:tblCellMar>
            <w:top w:w="0" w:type="dxa"/>
            <w:bottom w:w="0" w:type="dxa"/>
          </w:tblCellMar>
        </w:tblPrEx>
        <w:trPr>
          <w:trHeight w:val="1505"/>
        </w:trPr>
        <w:tc>
          <w:tcPr>
            <w:tcW w:w="8520" w:type="dxa"/>
            <w:gridSpan w:val="13"/>
            <w:tcBorders>
              <w:top w:val="nil"/>
            </w:tcBorders>
            <w:vAlign w:val="center"/>
          </w:tcPr>
          <w:p w:rsidR="00012E1C" w:rsidRDefault="00012E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2E1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死傷者番号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死傷別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死・傷(重篤・重・中・軽)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012E1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088" w:type="dxa"/>
            <w:gridSpan w:val="5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氏名・職業・年齢</w:t>
            </w:r>
          </w:p>
        </w:tc>
        <w:tc>
          <w:tcPr>
            <w:tcW w:w="6432" w:type="dxa"/>
            <w:gridSpan w:val="8"/>
            <w:tcBorders>
              <w:bottom w:val="single" w:sz="4" w:space="0" w:color="auto"/>
            </w:tcBorders>
            <w:vAlign w:val="center"/>
          </w:tcPr>
          <w:p w:rsidR="00012E1C" w:rsidRDefault="00012E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2E1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gridSpan w:val="3"/>
            <w:vAlign w:val="center"/>
          </w:tcPr>
          <w:p w:rsidR="00012E1C" w:rsidRDefault="00012E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記載内容</w:t>
            </w:r>
          </w:p>
        </w:tc>
        <w:tc>
          <w:tcPr>
            <w:tcW w:w="7260" w:type="dxa"/>
            <w:gridSpan w:val="10"/>
            <w:vAlign w:val="center"/>
          </w:tcPr>
          <w:p w:rsidR="00012E1C" w:rsidRDefault="00012E1C">
            <w:pPr>
              <w:rPr>
                <w:rFonts w:hint="eastAsia"/>
              </w:rPr>
            </w:pPr>
            <w:r>
              <w:rPr>
                <w:rFonts w:hint="eastAsia"/>
              </w:rPr>
              <w:t>心身の状態、出火時にいた箇所、死傷した箇所、死傷の経過等</w:t>
            </w:r>
          </w:p>
        </w:tc>
      </w:tr>
      <w:tr w:rsidR="00012E1C">
        <w:tblPrEx>
          <w:tblCellMar>
            <w:top w:w="0" w:type="dxa"/>
            <w:bottom w:w="0" w:type="dxa"/>
          </w:tblCellMar>
        </w:tblPrEx>
        <w:trPr>
          <w:cantSplit/>
          <w:trHeight w:val="4361"/>
        </w:trPr>
        <w:tc>
          <w:tcPr>
            <w:tcW w:w="480" w:type="dxa"/>
            <w:textDirection w:val="tbRlV"/>
            <w:vAlign w:val="center"/>
          </w:tcPr>
          <w:p w:rsidR="00012E1C" w:rsidRDefault="00012E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死傷するに至った経過及び死傷要因</w:t>
            </w:r>
          </w:p>
        </w:tc>
        <w:tc>
          <w:tcPr>
            <w:tcW w:w="8040" w:type="dxa"/>
            <w:gridSpan w:val="12"/>
            <w:vAlign w:val="center"/>
          </w:tcPr>
          <w:p w:rsidR="00012E1C" w:rsidRDefault="00012E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12E1C" w:rsidRDefault="00012E1C"/>
    <w:sectPr w:rsidR="00012E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0F3" w:rsidRDefault="00A870F3">
      <w:r>
        <w:separator/>
      </w:r>
    </w:p>
  </w:endnote>
  <w:endnote w:type="continuationSeparator" w:id="0">
    <w:p w:rsidR="00A870F3" w:rsidRDefault="00A8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0F3" w:rsidRDefault="00A870F3">
      <w:r>
        <w:separator/>
      </w:r>
    </w:p>
  </w:footnote>
  <w:footnote w:type="continuationSeparator" w:id="0">
    <w:p w:rsidR="00A870F3" w:rsidRDefault="00A87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52A"/>
    <w:rsid w:val="00012E1C"/>
    <w:rsid w:val="00A870F3"/>
    <w:rsid w:val="00E9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6690481-FC6B-4C39-8527-B9024EB5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2025-09-13T10:35:00Z</dcterms:created>
  <dcterms:modified xsi:type="dcterms:W3CDTF">2025-09-13T10:35:00Z</dcterms:modified>
</cp:coreProperties>
</file>