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6CF9" w:rsidRDefault="00756CF9">
      <w:pPr>
        <w:rPr>
          <w:rFonts w:hint="eastAsia"/>
        </w:rPr>
      </w:pPr>
      <w:r>
        <w:rPr>
          <w:rFonts w:hint="eastAsia"/>
        </w:rPr>
        <w:t>別記様式第</w:t>
      </w:r>
      <w:r>
        <w:rPr>
          <w:rFonts w:hint="eastAsia"/>
        </w:rPr>
        <w:t>6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4600"/>
        <w:gridCol w:w="1600"/>
        <w:gridCol w:w="7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81"/>
        </w:trPr>
        <w:tc>
          <w:tcPr>
            <w:tcW w:w="7800" w:type="dxa"/>
            <w:gridSpan w:val="3"/>
            <w:tcBorders>
              <w:bottom w:val="nil"/>
            </w:tcBorders>
            <w:vAlign w:val="center"/>
          </w:tcPr>
          <w:p w:rsidR="00756CF9" w:rsidRDefault="00756CF9">
            <w:pPr>
              <w:jc w:val="center"/>
              <w:rPr>
                <w:rFonts w:hint="eastAsia"/>
              </w:rPr>
            </w:pPr>
            <w:r>
              <w:pict>
                <v:group id="_x0000_s1026" style="position:absolute;left:0;text-align:left;margin-left:407.55pt;margin-top:.55pt;width:.15pt;height:145.65pt;z-index:251657216" coordorigin="9831,2382" coordsize="3,2913" o:allowincell="f">
                  <v:line id="_x0000_s1027" style="position:absolute;flip:y" from="9834,2382" to="9834,3522" strokeweight=".5pt">
                    <v:stroke endarrow="classic"/>
                  </v:line>
                  <v:line id="_x0000_s1028" style="position:absolute;rotation:-180;flip:y" from="9831,4155" to="9831,5295" strokeweight=".5pt">
                    <v:stroke endarrow="classic"/>
                  </v:line>
                </v:group>
              </w:pict>
            </w:r>
            <w:r>
              <w:rPr>
                <w:rFonts w:hint="eastAsia"/>
              </w:rPr>
              <w:t>この先の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メートル以内</w:t>
            </w:r>
          </w:p>
        </w:tc>
        <w:tc>
          <w:tcPr>
            <w:tcW w:w="720" w:type="dxa"/>
            <w:vMerge w:val="restart"/>
            <w:tcBorders>
              <w:right w:val="nil"/>
            </w:tcBorders>
            <w:vAlign w:val="center"/>
          </w:tcPr>
          <w:p w:rsidR="00756CF9" w:rsidRDefault="00756C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45cm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1600" w:type="dxa"/>
            <w:tcBorders>
              <w:top w:val="nil"/>
              <w:bottom w:val="nil"/>
              <w:right w:val="dashed" w:sz="4" w:space="0" w:color="auto"/>
            </w:tcBorders>
          </w:tcPr>
          <w:p w:rsidR="00756CF9" w:rsidRDefault="00756C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00" w:type="dxa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:rsidR="00756CF9" w:rsidRDefault="00756CF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火気の使用を禁</w:t>
            </w:r>
            <w:r>
              <w:rPr>
                <w:rFonts w:hint="eastAsia"/>
              </w:rPr>
              <w:t>ず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</w:tcBorders>
          </w:tcPr>
          <w:p w:rsidR="00756CF9" w:rsidRDefault="00756C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Merge/>
            <w:tcBorders>
              <w:right w:val="nil"/>
            </w:tcBorders>
          </w:tcPr>
          <w:p w:rsidR="00756CF9" w:rsidRDefault="00756CF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81"/>
        </w:trPr>
        <w:tc>
          <w:tcPr>
            <w:tcW w:w="7800" w:type="dxa"/>
            <w:gridSpan w:val="3"/>
            <w:tcBorders>
              <w:top w:val="nil"/>
            </w:tcBorders>
            <w:vAlign w:val="center"/>
          </w:tcPr>
          <w:p w:rsidR="00756CF9" w:rsidRDefault="00756C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違反すると消防法によって罰せられます。</w:t>
            </w:r>
          </w:p>
          <w:p w:rsidR="00756CF9" w:rsidRDefault="00756CF9">
            <w:pPr>
              <w:rPr>
                <w:rFonts w:hint="eastAsia"/>
              </w:rPr>
            </w:pPr>
          </w:p>
          <w:p w:rsidR="00756CF9" w:rsidRDefault="00756CF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長門市消防本</w:t>
            </w:r>
            <w:r>
              <w:rPr>
                <w:rFonts w:hint="eastAsia"/>
              </w:rPr>
              <w:t>部</w:t>
            </w:r>
          </w:p>
        </w:tc>
        <w:tc>
          <w:tcPr>
            <w:tcW w:w="720" w:type="dxa"/>
            <w:vMerge/>
            <w:tcBorders>
              <w:right w:val="nil"/>
            </w:tcBorders>
          </w:tcPr>
          <w:p w:rsidR="00756CF9" w:rsidRDefault="00756CF9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7800" w:type="dxa"/>
            <w:gridSpan w:val="3"/>
            <w:tcBorders>
              <w:bottom w:val="nil"/>
            </w:tcBorders>
            <w:vAlign w:val="center"/>
          </w:tcPr>
          <w:p w:rsidR="00756CF9" w:rsidRDefault="00756CF9">
            <w:pPr>
              <w:jc w:val="center"/>
              <w:rPr>
                <w:rFonts w:hint="eastAsia"/>
              </w:rPr>
            </w:pPr>
            <w:r>
              <w:pict>
                <v:group id="_x0000_s1029" style="position:absolute;left:0;text-align:left;margin-left:0;margin-top:14.6pt;width:389.9pt;height:0;z-index:251658240;mso-position-horizontal-relative:text;mso-position-vertical-relative:text" coordorigin="1701,5253" coordsize="7798,0" o:allowincell="f">
                  <v:line id="_x0000_s1030" style="position:absolute;flip:x" from="1701,5253" to="5221,5253" strokeweight=".5pt">
                    <v:stroke endarrow="classic"/>
                  </v:line>
                  <v:line id="_x0000_s1031" style="position:absolute;rotation:-180;flip:x" from="5979,5253" to="9499,5253" strokeweight=".5pt">
                    <v:stroke endarrow="classic"/>
                  </v:line>
                </v:group>
              </w:pict>
            </w:r>
            <w:r>
              <w:rPr>
                <w:rFonts w:hint="eastAsia"/>
              </w:rPr>
              <w:t>60cm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756CF9" w:rsidRDefault="00756CF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56CF9" w:rsidRDefault="00756CF9">
      <w:pPr>
        <w:spacing w:before="120"/>
      </w:pPr>
      <w:r>
        <w:rPr>
          <w:rFonts w:hint="eastAsia"/>
        </w:rPr>
        <w:t xml:space="preserve">注　</w:t>
      </w:r>
      <w:r>
        <w:rPr>
          <w:rFonts w:hint="eastAsia"/>
        </w:rPr>
        <w:t>1</w:t>
      </w:r>
      <w:r>
        <w:rPr>
          <w:rFonts w:hint="eastAsia"/>
        </w:rPr>
        <w:t xml:space="preserve">　地色は、白色とする。</w:t>
      </w:r>
    </w:p>
    <w:p w:rsidR="00756CF9" w:rsidRDefault="00756CF9">
      <w:r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 xml:space="preserve">　点線枠内の文字は、赤色とする。</w:t>
      </w:r>
    </w:p>
    <w:p w:rsidR="00756CF9" w:rsidRDefault="00756CF9">
      <w:r>
        <w:rPr>
          <w:rFonts w:hint="eastAsia"/>
        </w:rPr>
        <w:t xml:space="preserve">　　</w:t>
      </w:r>
      <w:r>
        <w:rPr>
          <w:rFonts w:hint="eastAsia"/>
        </w:rPr>
        <w:t>3</w:t>
      </w:r>
      <w:r>
        <w:rPr>
          <w:rFonts w:hint="eastAsia"/>
        </w:rPr>
        <w:t xml:space="preserve">　他の文字は、黒色とする。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6CF9" w:rsidRDefault="00756CF9">
      <w:r>
        <w:separator/>
      </w:r>
    </w:p>
  </w:endnote>
  <w:endnote w:type="continuationSeparator" w:id="0">
    <w:p w:rsidR="00756CF9" w:rsidRDefault="0075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6CF9" w:rsidRDefault="00756CF9">
      <w:r>
        <w:separator/>
      </w:r>
    </w:p>
  </w:footnote>
  <w:footnote w:type="continuationSeparator" w:id="0">
    <w:p w:rsidR="00756CF9" w:rsidRDefault="00756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1F20"/>
    <w:rsid w:val="005E1F20"/>
    <w:rsid w:val="0075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CE24DA1-859A-477F-9442-22A29C4A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2025-09-13T10:33:00Z</dcterms:created>
  <dcterms:modified xsi:type="dcterms:W3CDTF">2025-09-13T10:33:00Z</dcterms:modified>
</cp:coreProperties>
</file>