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45F" w:rsidRDefault="009E345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別記様式第2号(第3条関係)</w:t>
      </w:r>
    </w:p>
    <w:p w:rsidR="009E345F" w:rsidRDefault="009E345F">
      <w:pPr>
        <w:rPr>
          <w:rFonts w:hint="eastAsia"/>
          <w:lang w:eastAsia="zh-TW"/>
        </w:rPr>
      </w:pPr>
    </w:p>
    <w:p w:rsidR="009E345F" w:rsidRDefault="009E345F">
      <w:pPr>
        <w:jc w:val="center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標識移転承認</w:t>
      </w:r>
      <w:r>
        <w:rPr>
          <w:rFonts w:hint="eastAsia"/>
          <w:lang w:eastAsia="zh-TW"/>
        </w:rPr>
        <w:t>書</w:t>
      </w:r>
    </w:p>
    <w:p w:rsidR="009E345F" w:rsidRDefault="009E345F">
      <w:pPr>
        <w:rPr>
          <w:rFonts w:hint="eastAsia"/>
          <w:lang w:eastAsia="zh-TW"/>
        </w:rPr>
      </w:pPr>
    </w:p>
    <w:p w:rsidR="009E345F" w:rsidRDefault="009E345F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9E345F" w:rsidRDefault="009E345F">
      <w:pPr>
        <w:jc w:val="right"/>
        <w:rPr>
          <w:rFonts w:hint="eastAsia"/>
          <w:lang w:eastAsia="zh-TW"/>
        </w:rPr>
      </w:pPr>
    </w:p>
    <w:p w:rsidR="009E345F" w:rsidRDefault="009E345F">
      <w:pPr>
        <w:rPr>
          <w:rFonts w:hint="eastAsia"/>
          <w:lang w:eastAsia="zh-TW"/>
        </w:rPr>
      </w:pPr>
    </w:p>
    <w:p w:rsidR="009E345F" w:rsidRDefault="009E345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請求者　　　　様</w:t>
      </w:r>
    </w:p>
    <w:p w:rsidR="009E345F" w:rsidRDefault="009E345F">
      <w:pPr>
        <w:rPr>
          <w:rFonts w:hint="eastAsia"/>
          <w:lang w:eastAsia="zh-TW"/>
        </w:rPr>
      </w:pPr>
    </w:p>
    <w:p w:rsidR="009E345F" w:rsidRDefault="009E345F">
      <w:pPr>
        <w:rPr>
          <w:rFonts w:hint="eastAsia"/>
          <w:lang w:eastAsia="zh-TW"/>
        </w:rPr>
      </w:pPr>
    </w:p>
    <w:p w:rsidR="009E345F" w:rsidRDefault="009E345F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長門市長　　　　　　　　</w:t>
      </w:r>
      <w:r w:rsidR="00D52A65">
        <w:rPr>
          <w:lang w:eastAsia="zh-TW"/>
        </w:rPr>
        <w:fldChar w:fldCharType="begin"/>
      </w:r>
      <w:r w:rsidR="00D52A65">
        <w:rPr>
          <w:rFonts w:eastAsia="PMingLiU"/>
          <w:lang w:eastAsia="zh-TW"/>
        </w:rPr>
        <w:instrText xml:space="preserve"> </w:instrText>
      </w:r>
      <w:r w:rsidR="00D52A65">
        <w:rPr>
          <w:rFonts w:eastAsia="PMingLiU" w:hint="eastAsia"/>
          <w:lang w:eastAsia="zh-TW"/>
        </w:rPr>
        <w:instrText>eq \o\ac(</w:instrText>
      </w:r>
      <w:r w:rsidR="00D52A65">
        <w:rPr>
          <w:rFonts w:eastAsia="PMingLiU" w:hint="eastAsia"/>
          <w:lang w:eastAsia="zh-TW"/>
        </w:rPr>
        <w:instrText>□</w:instrText>
      </w:r>
      <w:r w:rsidR="00D52A65">
        <w:rPr>
          <w:rFonts w:eastAsia="PMingLiU" w:hint="eastAsia"/>
          <w:lang w:eastAsia="zh-TW"/>
        </w:rPr>
        <w:instrText>,</w:instrText>
      </w:r>
      <w:r w:rsidR="00D52A65" w:rsidRPr="00D52A65">
        <w:rPr>
          <w:rFonts w:eastAsia="PMingLiU" w:hint="eastAsia"/>
          <w:position w:val="2"/>
          <w:sz w:val="14"/>
          <w:lang w:eastAsia="zh-TW"/>
        </w:rPr>
        <w:instrText>印</w:instrText>
      </w:r>
      <w:r w:rsidR="00D52A65">
        <w:rPr>
          <w:rFonts w:eastAsia="PMingLiU" w:hint="eastAsia"/>
          <w:lang w:eastAsia="zh-TW"/>
        </w:rPr>
        <w:instrText>)</w:instrText>
      </w:r>
      <w:r w:rsidR="00D52A65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9E345F" w:rsidRDefault="009E345F">
      <w:pPr>
        <w:rPr>
          <w:rFonts w:hint="eastAsia"/>
          <w:lang w:eastAsia="zh-TW"/>
        </w:rPr>
      </w:pPr>
    </w:p>
    <w:p w:rsidR="009E345F" w:rsidRDefault="009E345F">
      <w:pPr>
        <w:rPr>
          <w:rFonts w:hint="eastAsia"/>
          <w:lang w:eastAsia="zh-TW"/>
        </w:rPr>
      </w:pPr>
    </w:p>
    <w:p w:rsidR="009E345F" w:rsidRDefault="009E345F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下記の条件を付して標識の移転を承認します。</w:t>
      </w:r>
    </w:p>
    <w:p w:rsidR="009E345F" w:rsidRDefault="009E345F">
      <w:pPr>
        <w:rPr>
          <w:rFonts w:hint="eastAsia"/>
        </w:rPr>
      </w:pPr>
    </w:p>
    <w:p w:rsidR="009E345F" w:rsidRDefault="009E345F">
      <w:pPr>
        <w:rPr>
          <w:rFonts w:hint="eastAsia"/>
        </w:rPr>
      </w:pPr>
    </w:p>
    <w:p w:rsidR="009E345F" w:rsidRDefault="009E345F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9E345F" w:rsidRDefault="009E345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6"/>
        <w:gridCol w:w="5964"/>
      </w:tblGrid>
      <w:tr w:rsidR="009E345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556" w:type="dxa"/>
            <w:vAlign w:val="center"/>
          </w:tcPr>
          <w:p w:rsidR="009E345F" w:rsidRDefault="009E34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移転を承認する時期</w:t>
            </w:r>
          </w:p>
        </w:tc>
        <w:tc>
          <w:tcPr>
            <w:tcW w:w="5964" w:type="dxa"/>
            <w:vAlign w:val="center"/>
          </w:tcPr>
          <w:p w:rsidR="009E345F" w:rsidRDefault="009E34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9E345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556" w:type="dxa"/>
            <w:vAlign w:val="center"/>
          </w:tcPr>
          <w:p w:rsidR="009E345F" w:rsidRDefault="009E34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移転を承認する場所</w:t>
            </w:r>
          </w:p>
        </w:tc>
        <w:tc>
          <w:tcPr>
            <w:tcW w:w="5964" w:type="dxa"/>
            <w:vAlign w:val="center"/>
          </w:tcPr>
          <w:p w:rsidR="009E345F" w:rsidRDefault="009E34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345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556" w:type="dxa"/>
            <w:vAlign w:val="center"/>
          </w:tcPr>
          <w:p w:rsidR="009E345F" w:rsidRDefault="009E34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移転に要する費用</w:t>
            </w:r>
          </w:p>
        </w:tc>
        <w:tc>
          <w:tcPr>
            <w:tcW w:w="5964" w:type="dxa"/>
            <w:vAlign w:val="center"/>
          </w:tcPr>
          <w:p w:rsidR="009E345F" w:rsidRDefault="009E345F">
            <w:pPr>
              <w:rPr>
                <w:rFonts w:hint="eastAsia"/>
              </w:rPr>
            </w:pPr>
            <w:r>
              <w:rPr>
                <w:rFonts w:hint="eastAsia"/>
              </w:rPr>
              <w:t>1　全額請求者の負担とする。</w:t>
            </w:r>
          </w:p>
          <w:p w:rsidR="009E345F" w:rsidRDefault="009E345F">
            <w:pPr>
              <w:spacing w:before="6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2　減額(　　　　　　　　　　　　　　　　　　　　　　)</w:t>
            </w:r>
          </w:p>
          <w:p w:rsidR="009E345F" w:rsidRDefault="009E345F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3　免除</w:t>
            </w:r>
          </w:p>
        </w:tc>
      </w:tr>
      <w:tr w:rsidR="009E345F">
        <w:tblPrEx>
          <w:tblCellMar>
            <w:top w:w="0" w:type="dxa"/>
            <w:bottom w:w="0" w:type="dxa"/>
          </w:tblCellMar>
        </w:tblPrEx>
        <w:trPr>
          <w:cantSplit/>
          <w:trHeight w:val="3600"/>
        </w:trPr>
        <w:tc>
          <w:tcPr>
            <w:tcW w:w="2556" w:type="dxa"/>
            <w:vAlign w:val="center"/>
          </w:tcPr>
          <w:p w:rsidR="009E345F" w:rsidRDefault="009E34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移転する際の条件</w:t>
            </w:r>
          </w:p>
        </w:tc>
        <w:tc>
          <w:tcPr>
            <w:tcW w:w="5964" w:type="dxa"/>
          </w:tcPr>
          <w:p w:rsidR="009E345F" w:rsidRDefault="009E345F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E345F" w:rsidRDefault="009E345F"/>
    <w:sectPr w:rsidR="009E345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529A" w:rsidRDefault="005C529A">
      <w:r>
        <w:separator/>
      </w:r>
    </w:p>
  </w:endnote>
  <w:endnote w:type="continuationSeparator" w:id="0">
    <w:p w:rsidR="005C529A" w:rsidRDefault="005C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529A" w:rsidRDefault="005C529A">
      <w:r>
        <w:separator/>
      </w:r>
    </w:p>
  </w:footnote>
  <w:footnote w:type="continuationSeparator" w:id="0">
    <w:p w:rsidR="005C529A" w:rsidRDefault="005C5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A65"/>
    <w:rsid w:val="005C529A"/>
    <w:rsid w:val="009E345F"/>
    <w:rsid w:val="00D5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26AB327-E689-402E-917F-FD9AF5C1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2025-09-13T10:23:00Z</dcterms:created>
  <dcterms:modified xsi:type="dcterms:W3CDTF">2025-09-13T10:23:00Z</dcterms:modified>
</cp:coreProperties>
</file>