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CA5" w:rsidRDefault="003B1CA5">
      <w:pPr>
        <w:rPr>
          <w:lang w:eastAsia="zh-TW"/>
        </w:rPr>
      </w:pPr>
      <w:r>
        <w:rPr>
          <w:rFonts w:hint="eastAsia"/>
          <w:lang w:eastAsia="zh-TW"/>
        </w:rPr>
        <w:t>別記様式第</w:t>
      </w:r>
      <w:r>
        <w:rPr>
          <w:lang w:eastAsia="zh-TW"/>
        </w:rPr>
        <w:t>3</w:t>
      </w:r>
      <w:r>
        <w:rPr>
          <w:rFonts w:hint="eastAsia"/>
          <w:lang w:eastAsia="zh-TW"/>
        </w:rPr>
        <w:t>号</w:t>
      </w:r>
      <w:r>
        <w:rPr>
          <w:lang w:eastAsia="zh-TW"/>
        </w:rPr>
        <w:t>(</w:t>
      </w:r>
      <w:r>
        <w:rPr>
          <w:rFonts w:hint="eastAsia"/>
          <w:lang w:eastAsia="zh-TW"/>
        </w:rPr>
        <w:t>第5条関係</w:t>
      </w:r>
      <w:r>
        <w:rPr>
          <w:lang w:eastAsia="zh-TW"/>
        </w:rPr>
        <w:t>)</w:t>
      </w:r>
    </w:p>
    <w:p w:rsidR="003B1CA5" w:rsidRDefault="003B1CA5">
      <w:pPr>
        <w:rPr>
          <w:rFonts w:hint="eastAsia"/>
          <w:lang w:eastAsia="zh-TW"/>
        </w:rPr>
      </w:pPr>
    </w:p>
    <w:p w:rsidR="003B1CA5" w:rsidRDefault="003B1CA5">
      <w:pPr>
        <w:rPr>
          <w:rFonts w:hint="eastAsia"/>
          <w:lang w:eastAsia="zh-TW"/>
        </w:rPr>
      </w:pPr>
    </w:p>
    <w:p w:rsidR="003B1CA5" w:rsidRDefault="003B1CA5">
      <w:pPr>
        <w:jc w:val="center"/>
        <w:rPr>
          <w:lang w:eastAsia="zh-TW"/>
        </w:rPr>
      </w:pPr>
      <w:r>
        <w:rPr>
          <w:rFonts w:hint="eastAsia"/>
          <w:lang w:eastAsia="zh-TW"/>
        </w:rPr>
        <w:t>特定公共賃貸住宅入居補欠通知書</w:t>
      </w:r>
    </w:p>
    <w:p w:rsidR="003B1CA5" w:rsidRDefault="003B1CA5">
      <w:pPr>
        <w:rPr>
          <w:rFonts w:hint="eastAsia"/>
          <w:lang w:eastAsia="zh-TW"/>
        </w:rPr>
      </w:pPr>
    </w:p>
    <w:p w:rsidR="003B1CA5" w:rsidRDefault="003B1CA5">
      <w:pPr>
        <w:rPr>
          <w:rFonts w:hint="eastAsia"/>
          <w:lang w:eastAsia="zh-TW"/>
        </w:rPr>
      </w:pPr>
    </w:p>
    <w:p w:rsidR="003B1CA5" w:rsidRDefault="003B1CA5">
      <w:pPr>
        <w:jc w:val="right"/>
      </w:pPr>
      <w:r>
        <w:rPr>
          <w:rFonts w:hint="eastAsia"/>
        </w:rPr>
        <w:t xml:space="preserve">年　　月　　日　　</w:t>
      </w:r>
    </w:p>
    <w:p w:rsidR="003B1CA5" w:rsidRDefault="003B1CA5">
      <w:pPr>
        <w:rPr>
          <w:rFonts w:hint="eastAsia"/>
        </w:rPr>
      </w:pPr>
    </w:p>
    <w:p w:rsidR="003B1CA5" w:rsidRDefault="003B1CA5">
      <w:pPr>
        <w:rPr>
          <w:rFonts w:hint="eastAsia"/>
        </w:rPr>
      </w:pPr>
    </w:p>
    <w:p w:rsidR="003B1CA5" w:rsidRDefault="003B1CA5">
      <w:r>
        <w:rPr>
          <w:rFonts w:hint="eastAsia"/>
        </w:rPr>
        <w:t xml:space="preserve">　　　　　　　　　　様</w:t>
      </w:r>
    </w:p>
    <w:p w:rsidR="003B1CA5" w:rsidRDefault="003B1CA5">
      <w:pPr>
        <w:rPr>
          <w:rFonts w:hint="eastAsia"/>
        </w:rPr>
      </w:pPr>
    </w:p>
    <w:p w:rsidR="003B1CA5" w:rsidRDefault="003B1CA5">
      <w:pPr>
        <w:rPr>
          <w:rFonts w:hint="eastAsia"/>
        </w:rPr>
      </w:pPr>
    </w:p>
    <w:p w:rsidR="003B1CA5" w:rsidRDefault="003B1CA5">
      <w:pPr>
        <w:jc w:val="right"/>
        <w:rPr>
          <w:lang w:eastAsia="zh-TW"/>
        </w:rPr>
      </w:pPr>
      <w:r>
        <w:rPr>
          <w:rFonts w:hint="eastAsia"/>
          <w:lang w:eastAsia="zh-TW"/>
        </w:rPr>
        <w:t xml:space="preserve">長門市長　　　　　　　　　　</w:t>
      </w:r>
      <w:r w:rsidR="003C2666">
        <w:rPr>
          <w:lang w:eastAsia="zh-TW"/>
        </w:rPr>
        <w:fldChar w:fldCharType="begin"/>
      </w:r>
      <w:r w:rsidR="003C2666">
        <w:rPr>
          <w:rFonts w:eastAsia="PMingLiU"/>
          <w:lang w:eastAsia="zh-TW"/>
        </w:rPr>
        <w:instrText xml:space="preserve"> </w:instrText>
      </w:r>
      <w:r w:rsidR="003C2666">
        <w:rPr>
          <w:rFonts w:eastAsia="PMingLiU" w:hint="eastAsia"/>
          <w:lang w:eastAsia="zh-TW"/>
        </w:rPr>
        <w:instrText>eq \o\ac(</w:instrText>
      </w:r>
      <w:r w:rsidR="003C2666">
        <w:rPr>
          <w:rFonts w:eastAsia="PMingLiU" w:hint="eastAsia"/>
          <w:lang w:eastAsia="zh-TW"/>
        </w:rPr>
        <w:instrText>□</w:instrText>
      </w:r>
      <w:r w:rsidR="003C2666">
        <w:rPr>
          <w:rFonts w:eastAsia="PMingLiU" w:hint="eastAsia"/>
          <w:lang w:eastAsia="zh-TW"/>
        </w:rPr>
        <w:instrText>,</w:instrText>
      </w:r>
      <w:r w:rsidR="003C2666" w:rsidRPr="003C2666">
        <w:rPr>
          <w:rFonts w:eastAsia="PMingLiU" w:hint="eastAsia"/>
          <w:position w:val="2"/>
          <w:sz w:val="14"/>
          <w:lang w:eastAsia="zh-TW"/>
        </w:rPr>
        <w:instrText>印</w:instrText>
      </w:r>
      <w:r w:rsidR="003C2666">
        <w:rPr>
          <w:rFonts w:eastAsia="PMingLiU" w:hint="eastAsia"/>
          <w:lang w:eastAsia="zh-TW"/>
        </w:rPr>
        <w:instrText>)</w:instrText>
      </w:r>
      <w:r w:rsidR="003C2666">
        <w:rPr>
          <w:lang w:eastAsia="zh-TW"/>
        </w:rPr>
        <w:fldChar w:fldCharType="end"/>
      </w:r>
      <w:r>
        <w:rPr>
          <w:rFonts w:hint="eastAsia"/>
          <w:lang w:eastAsia="zh-TW"/>
        </w:rPr>
        <w:t xml:space="preserve">　　</w:t>
      </w:r>
    </w:p>
    <w:p w:rsidR="003B1CA5" w:rsidRDefault="003B1CA5">
      <w:pPr>
        <w:rPr>
          <w:rFonts w:hint="eastAsia"/>
          <w:lang w:eastAsia="zh-TW"/>
        </w:rPr>
      </w:pPr>
    </w:p>
    <w:p w:rsidR="003B1CA5" w:rsidRDefault="003B1CA5">
      <w:pPr>
        <w:rPr>
          <w:rFonts w:hint="eastAsia"/>
          <w:lang w:eastAsia="zh-TW"/>
        </w:rPr>
      </w:pPr>
    </w:p>
    <w:p w:rsidR="003B1CA5" w:rsidRDefault="003B1CA5">
      <w:r>
        <w:rPr>
          <w:rFonts w:hint="eastAsia"/>
          <w:lang w:eastAsia="zh-TW"/>
        </w:rPr>
        <w:t xml:space="preserve">　</w:t>
      </w:r>
      <w:r>
        <w:rPr>
          <w:rFonts w:hint="eastAsia"/>
        </w:rPr>
        <w:t>下記のとおりあなたを特定公共賃貸住宅の入居補欠者として決定します。</w:t>
      </w:r>
    </w:p>
    <w:p w:rsidR="003B1CA5" w:rsidRDefault="003B1CA5">
      <w:pPr>
        <w:rPr>
          <w:rFonts w:hint="eastAsia"/>
        </w:rPr>
      </w:pPr>
    </w:p>
    <w:p w:rsidR="003B1CA5" w:rsidRDefault="003B1CA5">
      <w:pPr>
        <w:rPr>
          <w:rFonts w:hint="eastAsia"/>
        </w:rPr>
      </w:pPr>
    </w:p>
    <w:p w:rsidR="003B1CA5" w:rsidRDefault="003B1CA5">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40"/>
      </w:tblGrid>
      <w:tr w:rsidR="003B1CA5">
        <w:tblPrEx>
          <w:tblCellMar>
            <w:top w:w="0" w:type="dxa"/>
            <w:bottom w:w="0" w:type="dxa"/>
          </w:tblCellMar>
        </w:tblPrEx>
        <w:trPr>
          <w:cantSplit/>
          <w:trHeight w:val="740"/>
        </w:trPr>
        <w:tc>
          <w:tcPr>
            <w:tcW w:w="1680" w:type="dxa"/>
            <w:vAlign w:val="center"/>
          </w:tcPr>
          <w:p w:rsidR="003B1CA5" w:rsidRDefault="003B1CA5">
            <w:pPr>
              <w:jc w:val="distribute"/>
              <w:rPr>
                <w:rFonts w:hint="eastAsia"/>
              </w:rPr>
            </w:pPr>
            <w:r>
              <w:rPr>
                <w:rFonts w:hint="eastAsia"/>
              </w:rPr>
              <w:t>補欠順位</w:t>
            </w:r>
          </w:p>
        </w:tc>
        <w:tc>
          <w:tcPr>
            <w:tcW w:w="6840" w:type="dxa"/>
            <w:vAlign w:val="center"/>
          </w:tcPr>
          <w:p w:rsidR="003B1CA5" w:rsidRDefault="003B1CA5">
            <w:pPr>
              <w:rPr>
                <w:rFonts w:hint="eastAsia"/>
              </w:rPr>
            </w:pPr>
            <w:r>
              <w:rPr>
                <w:rFonts w:hint="eastAsia"/>
              </w:rPr>
              <w:t xml:space="preserve">　　　　　　　　人中　　第　　　　　　　　番目</w:t>
            </w:r>
          </w:p>
        </w:tc>
      </w:tr>
      <w:tr w:rsidR="003B1CA5">
        <w:tblPrEx>
          <w:tblCellMar>
            <w:top w:w="0" w:type="dxa"/>
            <w:bottom w:w="0" w:type="dxa"/>
          </w:tblCellMar>
        </w:tblPrEx>
        <w:trPr>
          <w:cantSplit/>
          <w:trHeight w:val="740"/>
        </w:trPr>
        <w:tc>
          <w:tcPr>
            <w:tcW w:w="1680" w:type="dxa"/>
            <w:vAlign w:val="center"/>
          </w:tcPr>
          <w:p w:rsidR="003B1CA5" w:rsidRDefault="003B1CA5">
            <w:pPr>
              <w:jc w:val="distribute"/>
              <w:rPr>
                <w:rFonts w:hint="eastAsia"/>
              </w:rPr>
            </w:pPr>
            <w:r>
              <w:rPr>
                <w:rFonts w:hint="eastAsia"/>
              </w:rPr>
              <w:t>補欠期間</w:t>
            </w:r>
          </w:p>
        </w:tc>
        <w:tc>
          <w:tcPr>
            <w:tcW w:w="6840" w:type="dxa"/>
            <w:vAlign w:val="center"/>
          </w:tcPr>
          <w:p w:rsidR="003B1CA5" w:rsidRDefault="003B1CA5">
            <w:pPr>
              <w:rPr>
                <w:rFonts w:hint="eastAsia"/>
              </w:rPr>
            </w:pPr>
            <w:r>
              <w:rPr>
                <w:rFonts w:hint="eastAsia"/>
              </w:rPr>
              <w:t xml:space="preserve">　　　 年　　　 月　　　 日から　　　 年　　　 月　　　 日まで</w:t>
            </w:r>
          </w:p>
        </w:tc>
      </w:tr>
      <w:tr w:rsidR="003B1CA5">
        <w:tblPrEx>
          <w:tblCellMar>
            <w:top w:w="0" w:type="dxa"/>
            <w:bottom w:w="0" w:type="dxa"/>
          </w:tblCellMar>
        </w:tblPrEx>
        <w:trPr>
          <w:cantSplit/>
          <w:trHeight w:val="1400"/>
        </w:trPr>
        <w:tc>
          <w:tcPr>
            <w:tcW w:w="8520" w:type="dxa"/>
            <w:gridSpan w:val="2"/>
            <w:vAlign w:val="center"/>
          </w:tcPr>
          <w:p w:rsidR="003B1CA5" w:rsidRDefault="003B1CA5">
            <w:pPr>
              <w:spacing w:line="360" w:lineRule="auto"/>
              <w:ind w:left="210" w:hanging="210"/>
              <w:rPr>
                <w:rFonts w:hint="eastAsia"/>
              </w:rPr>
            </w:pPr>
            <w:r>
              <w:rPr>
                <w:rFonts w:hint="eastAsia"/>
              </w:rPr>
              <w:t>注　入居決定者が入居を辞退した場合、上記の補欠順位に従い入居を決定する。ただし、補欠期間を経過した場合は、再募集とする。</w:t>
            </w:r>
          </w:p>
        </w:tc>
      </w:tr>
    </w:tbl>
    <w:p w:rsidR="003B1CA5" w:rsidRDefault="003B1CA5"/>
    <w:sectPr w:rsidR="003B1CA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232" w:rsidRDefault="008D6232">
      <w:r>
        <w:separator/>
      </w:r>
    </w:p>
  </w:endnote>
  <w:endnote w:type="continuationSeparator" w:id="0">
    <w:p w:rsidR="008D6232" w:rsidRDefault="008D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232" w:rsidRDefault="008D6232">
      <w:r>
        <w:separator/>
      </w:r>
    </w:p>
  </w:footnote>
  <w:footnote w:type="continuationSeparator" w:id="0">
    <w:p w:rsidR="008D6232" w:rsidRDefault="008D6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666"/>
    <w:rsid w:val="003B1CA5"/>
    <w:rsid w:val="003C2666"/>
    <w:rsid w:val="008D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9621F69-3BC1-4AEC-92B8-1ABA62F5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2025-09-13T10:19:00Z</dcterms:created>
  <dcterms:modified xsi:type="dcterms:W3CDTF">2025-09-13T10:19:00Z</dcterms:modified>
</cp:coreProperties>
</file>