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DA" w:rsidRDefault="00A752DA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第3条関係</w:t>
      </w:r>
      <w:r>
        <w:rPr>
          <w:lang w:eastAsia="zh-TW"/>
        </w:rPr>
        <w:t>)</w:t>
      </w:r>
    </w:p>
    <w:p w:rsidR="00A752DA" w:rsidRDefault="00A752DA">
      <w:pPr>
        <w:rPr>
          <w:lang w:eastAsia="zh-TW"/>
        </w:rPr>
      </w:pPr>
    </w:p>
    <w:p w:rsidR="00A752DA" w:rsidRDefault="00A752DA">
      <w:pPr>
        <w:jc w:val="center"/>
        <w:rPr>
          <w:lang w:eastAsia="zh-TW"/>
        </w:rPr>
      </w:pPr>
      <w:r>
        <w:rPr>
          <w:rFonts w:hint="eastAsia"/>
          <w:lang w:eastAsia="zh-TW"/>
        </w:rPr>
        <w:t>法定外公共物変更占用許可申請書</w:t>
      </w:r>
    </w:p>
    <w:p w:rsidR="00A752DA" w:rsidRDefault="00A752DA">
      <w:pPr>
        <w:rPr>
          <w:lang w:eastAsia="zh-TW"/>
        </w:rPr>
      </w:pPr>
    </w:p>
    <w:p w:rsidR="00A752DA" w:rsidRDefault="00A752D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A752DA" w:rsidRDefault="00A752DA">
      <w:pPr>
        <w:rPr>
          <w:lang w:eastAsia="zh-TW"/>
        </w:rPr>
      </w:pPr>
    </w:p>
    <w:p w:rsidR="00A752DA" w:rsidRDefault="00A752DA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A752DA" w:rsidRDefault="00A752DA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920"/>
        <w:gridCol w:w="3600"/>
      </w:tblGrid>
      <w:tr w:rsidR="00A752DA">
        <w:trPr>
          <w:trHeight w:val="1520"/>
        </w:trPr>
        <w:tc>
          <w:tcPr>
            <w:tcW w:w="4920" w:type="dxa"/>
          </w:tcPr>
          <w:p w:rsidR="00A752DA" w:rsidRDefault="00A752DA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A752DA" w:rsidRDefault="00A752DA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A752DA" w:rsidRDefault="00A752DA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</w:p>
          <w:p w:rsidR="00A752DA" w:rsidRDefault="00A752DA">
            <w:pPr>
              <w:spacing w:after="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A752DA" w:rsidRDefault="00A752DA"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A752DA" w:rsidRDefault="00A752DA"/>
    <w:p w:rsidR="00A752DA" w:rsidRDefault="00A752DA">
      <w:r>
        <w:rPr>
          <w:rFonts w:hint="eastAsia"/>
        </w:rPr>
        <w:t xml:space="preserve">　下記のとおり、法定外公共物占用許可の変更を受けたいので、長門市法定外公共物管理条例施行規則第</w:t>
      </w:r>
      <w:r>
        <w:t>3</w:t>
      </w:r>
      <w:r>
        <w:rPr>
          <w:rFonts w:hint="eastAsia"/>
        </w:rPr>
        <w:t>条の規定により申請します。</w:t>
      </w:r>
    </w:p>
    <w:p w:rsidR="00A752DA" w:rsidRDefault="00A752DA"/>
    <w:p w:rsidR="00A752DA" w:rsidRDefault="00A752DA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20"/>
        <w:gridCol w:w="7200"/>
      </w:tblGrid>
      <w:tr w:rsidR="00A752DA">
        <w:trPr>
          <w:trHeight w:val="520"/>
        </w:trPr>
        <w:tc>
          <w:tcPr>
            <w:tcW w:w="1320" w:type="dxa"/>
            <w:vAlign w:val="center"/>
          </w:tcPr>
          <w:p w:rsidR="00A752DA" w:rsidRDefault="00A752DA">
            <w:pPr>
              <w:jc w:val="distribute"/>
            </w:pPr>
            <w:r>
              <w:rPr>
                <w:rFonts w:hint="eastAsia"/>
              </w:rPr>
              <w:t>土地の種類</w:t>
            </w:r>
          </w:p>
        </w:tc>
        <w:tc>
          <w:tcPr>
            <w:tcW w:w="7200" w:type="dxa"/>
            <w:vAlign w:val="center"/>
          </w:tcPr>
          <w:p w:rsidR="00A752DA" w:rsidRDefault="00A752DA">
            <w:r>
              <w:rPr>
                <w:rFonts w:hint="eastAsia"/>
              </w:rPr>
              <w:t xml:space="preserve">　水路敷　　　　　　　　道路敷　　　　　　　　その他</w:t>
            </w:r>
          </w:p>
        </w:tc>
      </w:tr>
      <w:tr w:rsidR="00A752DA">
        <w:trPr>
          <w:trHeight w:val="520"/>
        </w:trPr>
        <w:tc>
          <w:tcPr>
            <w:tcW w:w="1320" w:type="dxa"/>
            <w:vAlign w:val="center"/>
          </w:tcPr>
          <w:p w:rsidR="00A752DA" w:rsidRDefault="00A752DA">
            <w:pPr>
              <w:jc w:val="distribute"/>
            </w:pPr>
            <w:r>
              <w:rPr>
                <w:rFonts w:hint="eastAsia"/>
              </w:rPr>
              <w:t>変更の場所</w:t>
            </w:r>
          </w:p>
        </w:tc>
        <w:tc>
          <w:tcPr>
            <w:tcW w:w="7200" w:type="dxa"/>
            <w:vAlign w:val="center"/>
          </w:tcPr>
          <w:p w:rsidR="00A752DA" w:rsidRDefault="00A752DA">
            <w:r>
              <w:rPr>
                <w:rFonts w:hint="eastAsia"/>
              </w:rPr>
              <w:t xml:space="preserve">　</w:t>
            </w:r>
          </w:p>
        </w:tc>
      </w:tr>
      <w:tr w:rsidR="00A752DA">
        <w:trPr>
          <w:trHeight w:val="520"/>
        </w:trPr>
        <w:tc>
          <w:tcPr>
            <w:tcW w:w="1320" w:type="dxa"/>
            <w:vAlign w:val="center"/>
          </w:tcPr>
          <w:p w:rsidR="00A752DA" w:rsidRDefault="00A752DA">
            <w:pPr>
              <w:jc w:val="distribute"/>
            </w:pPr>
            <w:r>
              <w:rPr>
                <w:rFonts w:hint="eastAsia"/>
              </w:rPr>
              <w:t>変更の目的</w:t>
            </w:r>
          </w:p>
        </w:tc>
        <w:tc>
          <w:tcPr>
            <w:tcW w:w="7200" w:type="dxa"/>
            <w:vAlign w:val="center"/>
          </w:tcPr>
          <w:p w:rsidR="00A752DA" w:rsidRDefault="00A752DA">
            <w:r>
              <w:rPr>
                <w:rFonts w:hint="eastAsia"/>
              </w:rPr>
              <w:t xml:space="preserve">　</w:t>
            </w:r>
          </w:p>
        </w:tc>
      </w:tr>
      <w:tr w:rsidR="00A752DA">
        <w:trPr>
          <w:trHeight w:val="960"/>
        </w:trPr>
        <w:tc>
          <w:tcPr>
            <w:tcW w:w="1320" w:type="dxa"/>
            <w:vAlign w:val="center"/>
          </w:tcPr>
          <w:p w:rsidR="00A752DA" w:rsidRDefault="00A752DA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7200" w:type="dxa"/>
            <w:vAlign w:val="center"/>
          </w:tcPr>
          <w:p w:rsidR="00A752DA" w:rsidRDefault="00A752DA">
            <w:r>
              <w:rPr>
                <w:rFonts w:hint="eastAsia"/>
              </w:rPr>
              <w:t xml:space="preserve">　</w:t>
            </w:r>
          </w:p>
        </w:tc>
      </w:tr>
      <w:tr w:rsidR="00A752DA">
        <w:trPr>
          <w:trHeight w:val="520"/>
        </w:trPr>
        <w:tc>
          <w:tcPr>
            <w:tcW w:w="1320" w:type="dxa"/>
            <w:vAlign w:val="center"/>
          </w:tcPr>
          <w:p w:rsidR="00A752DA" w:rsidRDefault="00A752DA">
            <w:pPr>
              <w:jc w:val="distribute"/>
            </w:pPr>
            <w:r>
              <w:rPr>
                <w:rFonts w:hint="eastAsia"/>
              </w:rPr>
              <w:t>変更面積</w:t>
            </w:r>
          </w:p>
        </w:tc>
        <w:tc>
          <w:tcPr>
            <w:tcW w:w="7200" w:type="dxa"/>
            <w:vAlign w:val="center"/>
          </w:tcPr>
          <w:p w:rsidR="00A752DA" w:rsidRDefault="00A752DA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752DA">
        <w:trPr>
          <w:trHeight w:val="800"/>
        </w:trPr>
        <w:tc>
          <w:tcPr>
            <w:tcW w:w="1320" w:type="dxa"/>
            <w:vAlign w:val="center"/>
          </w:tcPr>
          <w:p w:rsidR="00A752DA" w:rsidRDefault="00A752DA">
            <w:pPr>
              <w:jc w:val="distribute"/>
            </w:pPr>
            <w:r>
              <w:rPr>
                <w:rFonts w:hint="eastAsia"/>
                <w:spacing w:val="315"/>
              </w:rPr>
              <w:t>変</w:t>
            </w:r>
            <w:r>
              <w:rPr>
                <w:rFonts w:hint="eastAsia"/>
              </w:rPr>
              <w:t>更占用期間</w:t>
            </w:r>
          </w:p>
        </w:tc>
        <w:tc>
          <w:tcPr>
            <w:tcW w:w="7200" w:type="dxa"/>
            <w:vAlign w:val="center"/>
          </w:tcPr>
          <w:p w:rsidR="00A752DA" w:rsidRDefault="00A752DA">
            <w:pPr>
              <w:spacing w:after="60"/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日まで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  <w:r>
              <w:rPr>
                <w:rFonts w:hint="eastAsia"/>
                <w:spacing w:val="105"/>
              </w:rPr>
              <w:t>間</w:t>
            </w:r>
            <w:r>
              <w:rPr>
                <w:rFonts w:hint="eastAsia"/>
              </w:rPr>
              <w:t>を</w:t>
            </w:r>
          </w:p>
          <w:p w:rsidR="00A752DA" w:rsidRDefault="00A752DA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日まで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  <w:r>
              <w:rPr>
                <w:rFonts w:hint="eastAsia"/>
                <w:spacing w:val="105"/>
              </w:rPr>
              <w:t>間</w:t>
            </w:r>
            <w:r>
              <w:rPr>
                <w:rFonts w:hint="eastAsia"/>
              </w:rPr>
              <w:t>に</w:t>
            </w:r>
          </w:p>
        </w:tc>
      </w:tr>
      <w:tr w:rsidR="00A752DA">
        <w:trPr>
          <w:trHeight w:val="800"/>
        </w:trPr>
        <w:tc>
          <w:tcPr>
            <w:tcW w:w="1320" w:type="dxa"/>
            <w:vAlign w:val="center"/>
          </w:tcPr>
          <w:p w:rsidR="00A752DA" w:rsidRDefault="00A752DA">
            <w:pPr>
              <w:jc w:val="distribute"/>
            </w:pPr>
            <w:r>
              <w:rPr>
                <w:rFonts w:hint="eastAsia"/>
                <w:spacing w:val="315"/>
              </w:rPr>
              <w:t>変</w:t>
            </w:r>
            <w:r>
              <w:rPr>
                <w:rFonts w:hint="eastAsia"/>
              </w:rPr>
              <w:t>更工事期間</w:t>
            </w:r>
          </w:p>
        </w:tc>
        <w:tc>
          <w:tcPr>
            <w:tcW w:w="7200" w:type="dxa"/>
            <w:vAlign w:val="center"/>
          </w:tcPr>
          <w:p w:rsidR="00A752DA" w:rsidRDefault="00A752DA">
            <w:pPr>
              <w:spacing w:after="60"/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日まで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  <w:r>
              <w:rPr>
                <w:rFonts w:hint="eastAsia"/>
                <w:spacing w:val="105"/>
              </w:rPr>
              <w:t>間</w:t>
            </w:r>
            <w:r>
              <w:rPr>
                <w:rFonts w:hint="eastAsia"/>
              </w:rPr>
              <w:t>を</w:t>
            </w:r>
          </w:p>
          <w:p w:rsidR="00A752DA" w:rsidRDefault="00A752DA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日まで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  <w:r>
              <w:rPr>
                <w:rFonts w:hint="eastAsia"/>
                <w:spacing w:val="105"/>
              </w:rPr>
              <w:t>間</w:t>
            </w:r>
            <w:r>
              <w:rPr>
                <w:rFonts w:hint="eastAsia"/>
              </w:rPr>
              <w:t>に</w:t>
            </w:r>
          </w:p>
        </w:tc>
      </w:tr>
      <w:tr w:rsidR="00A752DA">
        <w:trPr>
          <w:trHeight w:val="2520"/>
        </w:trPr>
        <w:tc>
          <w:tcPr>
            <w:tcW w:w="1320" w:type="dxa"/>
            <w:vAlign w:val="center"/>
          </w:tcPr>
          <w:p w:rsidR="00A752DA" w:rsidRDefault="00A752DA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00" w:type="dxa"/>
          </w:tcPr>
          <w:p w:rsidR="00A752DA" w:rsidRDefault="00A752DA">
            <w:pPr>
              <w:spacing w:before="120" w:line="300" w:lineRule="auto"/>
              <w:ind w:left="210" w:hanging="210"/>
            </w:pPr>
            <w:r>
              <w:rPr>
                <w:rFonts w:hint="eastAsia"/>
              </w:rPr>
              <w:t>・位置図、地籍図</w:t>
            </w:r>
            <w:r>
              <w:t>(</w:t>
            </w:r>
            <w:r>
              <w:rPr>
                <w:rFonts w:hint="eastAsia"/>
              </w:rPr>
              <w:t>公図</w:t>
            </w:r>
            <w:r>
              <w:t>)</w:t>
            </w:r>
            <w:r>
              <w:rPr>
                <w:rFonts w:hint="eastAsia"/>
              </w:rPr>
              <w:t>の写し、実測平面図、現地写真</w:t>
            </w:r>
          </w:p>
          <w:p w:rsidR="00A752DA" w:rsidRDefault="00A752DA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・施設、構造物等を設置する場合は、平面図、縦横断面図、構造図、面積計算書及び丈量図等</w:t>
            </w:r>
          </w:p>
          <w:p w:rsidR="00A752DA" w:rsidRDefault="00A752DA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・他の行政庁の許可、認可等を必要とする場合は、これらの処分を受けていることを証する書類</w:t>
            </w:r>
          </w:p>
          <w:p w:rsidR="00A752DA" w:rsidRDefault="00A752DA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・当該法定外公共物についての利害関係人の同意書</w:t>
            </w:r>
          </w:p>
          <w:p w:rsidR="00A752DA" w:rsidRDefault="00A752DA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</w:tbl>
    <w:p w:rsidR="00A752DA" w:rsidRDefault="00A752DA">
      <w:pPr>
        <w:spacing w:line="100" w:lineRule="exact"/>
      </w:pPr>
    </w:p>
    <w:sectPr w:rsidR="00A752DA" w:rsidSect="000105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59C" w:rsidRDefault="00565250" w:rsidP="00B84487">
      <w:r>
        <w:separator/>
      </w:r>
    </w:p>
  </w:endnote>
  <w:endnote w:type="continuationSeparator" w:id="0">
    <w:p w:rsidR="0001059C" w:rsidRDefault="00565250" w:rsidP="00B84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59C" w:rsidRDefault="00565250" w:rsidP="00B84487">
      <w:r>
        <w:separator/>
      </w:r>
    </w:p>
  </w:footnote>
  <w:footnote w:type="continuationSeparator" w:id="0">
    <w:p w:rsidR="0001059C" w:rsidRDefault="00565250" w:rsidP="00B844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C755D"/>
    <w:rsid w:val="0001059C"/>
    <w:rsid w:val="00565250"/>
    <w:rsid w:val="0082162B"/>
    <w:rsid w:val="00991A5C"/>
    <w:rsid w:val="00A752DA"/>
    <w:rsid w:val="00BC755D"/>
    <w:rsid w:val="00C0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9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05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105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382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1601-01-01T00:00:00Z</cp:lastPrinted>
  <dcterms:created xsi:type="dcterms:W3CDTF">2021-03-23T08:50:00Z</dcterms:created>
  <dcterms:modified xsi:type="dcterms:W3CDTF">2021-04-06T09:14:00Z</dcterms:modified>
</cp:coreProperties>
</file>