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0CEC" w:rsidRDefault="00A30CE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200"/>
        <w:gridCol w:w="2160"/>
        <w:gridCol w:w="720"/>
        <w:gridCol w:w="480"/>
        <w:gridCol w:w="1200"/>
        <w:gridCol w:w="720"/>
        <w:gridCol w:w="1560"/>
        <w:gridCol w:w="240"/>
      </w:tblGrid>
      <w:tr w:rsidR="00A30CEC">
        <w:tblPrEx>
          <w:tblCellMar>
            <w:top w:w="0" w:type="dxa"/>
            <w:bottom w:w="0" w:type="dxa"/>
          </w:tblCellMar>
        </w:tblPrEx>
        <w:trPr>
          <w:trHeight w:val="3720"/>
        </w:trPr>
        <w:tc>
          <w:tcPr>
            <w:tcW w:w="8520" w:type="dxa"/>
            <w:gridSpan w:val="9"/>
            <w:tcBorders>
              <w:bottom w:val="nil"/>
            </w:tcBorders>
          </w:tcPr>
          <w:p w:rsidR="00A30CEC" w:rsidRPr="0048539C" w:rsidRDefault="00A30CEC">
            <w:pPr>
              <w:rPr>
                <w:rFonts w:hint="eastAsia"/>
                <w:lang w:eastAsia="zh-TW"/>
              </w:rPr>
            </w:pPr>
          </w:p>
          <w:p w:rsidR="00A30CEC" w:rsidRDefault="00A30CEC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油谷河原農業研修所使用許可書</w:t>
            </w:r>
          </w:p>
          <w:p w:rsidR="00A30CEC" w:rsidRDefault="00A30CEC">
            <w:pPr>
              <w:rPr>
                <w:rFonts w:hint="eastAsia"/>
                <w:lang w:eastAsia="zh-TW"/>
              </w:rPr>
            </w:pPr>
          </w:p>
          <w:p w:rsidR="00A30CEC" w:rsidRDefault="00A30CEC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</w:t>
            </w:r>
          </w:p>
          <w:p w:rsidR="00A30CEC" w:rsidRDefault="00A30CEC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</w:t>
            </w:r>
          </w:p>
          <w:p w:rsidR="00A30CEC" w:rsidRDefault="00A30CEC">
            <w:pPr>
              <w:rPr>
                <w:rFonts w:hint="eastAsia"/>
                <w:lang w:eastAsia="zh-CN"/>
              </w:rPr>
            </w:pPr>
          </w:p>
          <w:p w:rsidR="00A30CEC" w:rsidRDefault="00A30CE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TW"/>
              </w:rPr>
              <w:t>住所</w:t>
            </w:r>
          </w:p>
          <w:p w:rsidR="00A30CEC" w:rsidRDefault="00A30CE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氏名　　　　　　　　様</w:t>
            </w:r>
          </w:p>
          <w:p w:rsidR="00A30CEC" w:rsidRDefault="00A30CEC">
            <w:pPr>
              <w:rPr>
                <w:rFonts w:hint="eastAsia"/>
                <w:lang w:eastAsia="zh-TW"/>
              </w:rPr>
            </w:pPr>
          </w:p>
          <w:p w:rsidR="00A30CEC" w:rsidRDefault="00A30CEC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48539C">
              <w:rPr>
                <w:lang w:eastAsia="zh-TW"/>
              </w:rPr>
              <w:fldChar w:fldCharType="begin"/>
            </w:r>
            <w:r w:rsidR="0048539C">
              <w:rPr>
                <w:rFonts w:eastAsia="PMingLiU"/>
                <w:lang w:eastAsia="zh-TW"/>
              </w:rPr>
              <w:instrText xml:space="preserve"> </w:instrText>
            </w:r>
            <w:r w:rsidR="0048539C">
              <w:rPr>
                <w:rFonts w:eastAsia="PMingLiU" w:hint="eastAsia"/>
                <w:lang w:eastAsia="zh-TW"/>
              </w:rPr>
              <w:instrText>eq \o\ac(</w:instrText>
            </w:r>
            <w:r w:rsidR="0048539C">
              <w:rPr>
                <w:rFonts w:eastAsia="PMingLiU" w:hint="eastAsia"/>
                <w:lang w:eastAsia="zh-TW"/>
              </w:rPr>
              <w:instrText>□</w:instrText>
            </w:r>
            <w:r w:rsidR="0048539C">
              <w:rPr>
                <w:rFonts w:eastAsia="PMingLiU" w:hint="eastAsia"/>
                <w:lang w:eastAsia="zh-TW"/>
              </w:rPr>
              <w:instrText>,</w:instrText>
            </w:r>
            <w:r w:rsidR="0048539C" w:rsidRPr="0048539C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48539C">
              <w:rPr>
                <w:rFonts w:eastAsia="PMingLiU" w:hint="eastAsia"/>
                <w:lang w:eastAsia="zh-TW"/>
              </w:rPr>
              <w:instrText>)</w:instrText>
            </w:r>
            <w:r w:rsidR="0048539C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A30CEC" w:rsidRDefault="00A30CEC">
            <w:pPr>
              <w:rPr>
                <w:rFonts w:hint="eastAsia"/>
                <w:lang w:eastAsia="zh-TW"/>
              </w:rPr>
            </w:pPr>
          </w:p>
          <w:p w:rsidR="00A30CEC" w:rsidRDefault="00A30CEC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年　　月　　日付けで申請のあった油谷河原農業研修所の使用については、下記のとおり許可します。</w:t>
            </w:r>
          </w:p>
          <w:p w:rsidR="00A30CEC" w:rsidRDefault="00A30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なお、使用に当たっては、条例、規則を守り、事故のないよう注意してください。</w:t>
            </w:r>
          </w:p>
          <w:p w:rsidR="00A30CEC" w:rsidRDefault="00A30CEC">
            <w:pPr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A30CE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 w:val="restart"/>
            <w:tcBorders>
              <w:top w:val="nil"/>
            </w:tcBorders>
          </w:tcPr>
          <w:p w:rsidR="00A30CEC" w:rsidRDefault="00A30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:rsidR="00A30CEC" w:rsidRDefault="00A30C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2160" w:type="dxa"/>
            <w:tcBorders>
              <w:top w:val="single" w:sz="4" w:space="0" w:color="auto"/>
              <w:right w:val="nil"/>
            </w:tcBorders>
            <w:vAlign w:val="center"/>
          </w:tcPr>
          <w:p w:rsidR="00A30CEC" w:rsidRDefault="00A30C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30CEC" w:rsidRDefault="00A30C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A30CEC" w:rsidRDefault="00A30C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30CEC" w:rsidRDefault="00A30C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分～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30CEC" w:rsidRDefault="00A30C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A30CEC" w:rsidRDefault="00A30C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</w:tcBorders>
            <w:vAlign w:val="center"/>
          </w:tcPr>
          <w:p w:rsidR="00A30CEC" w:rsidRDefault="00A30C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A30CEC" w:rsidRDefault="00A30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30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vMerge/>
          </w:tcPr>
          <w:p w:rsidR="00A30CEC" w:rsidRDefault="00A30CEC">
            <w:pPr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:rsidR="00A30CEC" w:rsidRDefault="00A30C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40" w:type="dxa"/>
            <w:gridSpan w:val="6"/>
          </w:tcPr>
          <w:p w:rsidR="00A30CEC" w:rsidRDefault="00A30C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A30CEC" w:rsidRDefault="00A30CEC">
            <w:pPr>
              <w:rPr>
                <w:rFonts w:hint="eastAsia"/>
              </w:rPr>
            </w:pPr>
          </w:p>
        </w:tc>
      </w:tr>
      <w:tr w:rsidR="00A30CE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/>
          </w:tcPr>
          <w:p w:rsidR="00A30CEC" w:rsidRDefault="00A30CEC">
            <w:pPr>
              <w:rPr>
                <w:rFonts w:hint="eastAsia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A30CEC" w:rsidRDefault="00A30C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使用施設設備器具</w:t>
            </w:r>
          </w:p>
        </w:tc>
        <w:tc>
          <w:tcPr>
            <w:tcW w:w="6840" w:type="dxa"/>
            <w:gridSpan w:val="6"/>
          </w:tcPr>
          <w:p w:rsidR="00A30CEC" w:rsidRDefault="00A30CEC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施設</w:t>
            </w:r>
          </w:p>
          <w:p w:rsidR="00A30CEC" w:rsidRDefault="00A30CEC">
            <w:pPr>
              <w:rPr>
                <w:rFonts w:hint="eastAsia"/>
              </w:rPr>
            </w:pPr>
            <w:r>
              <w:rPr>
                <w:rFonts w:hint="eastAsia"/>
              </w:rPr>
              <w:t>1　多目的ホール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2　農業研修所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3　調理実習室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4　営農推進室</w:t>
            </w:r>
          </w:p>
        </w:tc>
        <w:tc>
          <w:tcPr>
            <w:tcW w:w="240" w:type="dxa"/>
            <w:vMerge/>
          </w:tcPr>
          <w:p w:rsidR="00A30CEC" w:rsidRDefault="00A30CEC">
            <w:pPr>
              <w:rPr>
                <w:rFonts w:hint="eastAsia"/>
              </w:rPr>
            </w:pPr>
          </w:p>
        </w:tc>
      </w:tr>
      <w:tr w:rsidR="00A30CE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A30CEC" w:rsidRDefault="00A30CEC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vAlign w:val="center"/>
          </w:tcPr>
          <w:p w:rsidR="00A30CEC" w:rsidRDefault="00A30CEC">
            <w:pPr>
              <w:jc w:val="distribute"/>
              <w:rPr>
                <w:rFonts w:hint="eastAsia"/>
              </w:rPr>
            </w:pPr>
          </w:p>
        </w:tc>
        <w:tc>
          <w:tcPr>
            <w:tcW w:w="6840" w:type="dxa"/>
            <w:gridSpan w:val="6"/>
          </w:tcPr>
          <w:p w:rsidR="00A30CEC" w:rsidRDefault="00A30CEC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施設器具</w:t>
            </w:r>
          </w:p>
        </w:tc>
        <w:tc>
          <w:tcPr>
            <w:tcW w:w="240" w:type="dxa"/>
            <w:vMerge/>
          </w:tcPr>
          <w:p w:rsidR="00A30CEC" w:rsidRDefault="00A30CEC">
            <w:pPr>
              <w:rPr>
                <w:rFonts w:hint="eastAsia"/>
              </w:rPr>
            </w:pPr>
          </w:p>
        </w:tc>
      </w:tr>
      <w:tr w:rsidR="00A30CE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bottom w:val="nil"/>
            </w:tcBorders>
          </w:tcPr>
          <w:p w:rsidR="00A30CEC" w:rsidRDefault="00A30CEC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30CEC" w:rsidRDefault="00A30C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30CEC" w:rsidRDefault="00A30C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A30CEC" w:rsidRDefault="00A30C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減免理由</w:t>
            </w:r>
          </w:p>
        </w:tc>
        <w:tc>
          <w:tcPr>
            <w:tcW w:w="3480" w:type="dxa"/>
            <w:gridSpan w:val="3"/>
            <w:tcBorders>
              <w:bottom w:val="single" w:sz="4" w:space="0" w:color="auto"/>
            </w:tcBorders>
            <w:vAlign w:val="center"/>
          </w:tcPr>
          <w:p w:rsidR="00A30CEC" w:rsidRDefault="00A30CE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長門市使用料徴収条例第4条、長門市農業研修所条例施行規則第6条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A30CEC" w:rsidRDefault="00A30CEC">
            <w:pPr>
              <w:rPr>
                <w:rFonts w:hint="eastAsia"/>
                <w:lang w:eastAsia="zh-TW"/>
              </w:rPr>
            </w:pPr>
          </w:p>
        </w:tc>
      </w:tr>
      <w:tr w:rsidR="00A30CE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20" w:type="dxa"/>
            <w:gridSpan w:val="9"/>
            <w:tcBorders>
              <w:top w:val="nil"/>
            </w:tcBorders>
          </w:tcPr>
          <w:p w:rsidR="00A30CEC" w:rsidRDefault="00A30CE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A30CEC" w:rsidRDefault="00A30CEC">
      <w:pPr>
        <w:rPr>
          <w:lang w:eastAsia="zh-TW"/>
        </w:rPr>
      </w:pPr>
    </w:p>
    <w:sectPr w:rsidR="00A30C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3BCE" w:rsidRDefault="00373BCE">
      <w:r>
        <w:separator/>
      </w:r>
    </w:p>
  </w:endnote>
  <w:endnote w:type="continuationSeparator" w:id="0">
    <w:p w:rsidR="00373BCE" w:rsidRDefault="0037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3BCE" w:rsidRDefault="00373BCE">
      <w:r>
        <w:separator/>
      </w:r>
    </w:p>
  </w:footnote>
  <w:footnote w:type="continuationSeparator" w:id="0">
    <w:p w:rsidR="00373BCE" w:rsidRDefault="00373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39C"/>
    <w:rsid w:val="00373BCE"/>
    <w:rsid w:val="0048539C"/>
    <w:rsid w:val="00A3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E9DF2A0-D0AA-4FAB-AEF9-A3C13992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2025-09-13T10:10:00Z</dcterms:created>
  <dcterms:modified xsi:type="dcterms:W3CDTF">2025-09-13T10:10:00Z</dcterms:modified>
</cp:coreProperties>
</file>