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1FCD" w:rsidRDefault="00A51FC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別記様式第6号(第9条関係)</w:t>
      </w:r>
    </w:p>
    <w:p w:rsidR="00A51FCD" w:rsidRDefault="00A51FCD">
      <w:pPr>
        <w:rPr>
          <w:rFonts w:hint="eastAsia"/>
          <w:lang w:eastAsia="zh-TW"/>
        </w:rPr>
      </w:pPr>
    </w:p>
    <w:p w:rsidR="00A51FCD" w:rsidRDefault="00A51FC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A51FCD" w:rsidRDefault="00A51FCD">
      <w:pPr>
        <w:rPr>
          <w:rFonts w:hint="eastAsia"/>
          <w:lang w:eastAsia="zh-TW"/>
        </w:rPr>
      </w:pPr>
    </w:p>
    <w:p w:rsidR="00A51FCD" w:rsidRDefault="00A51FCD">
      <w:pPr>
        <w:rPr>
          <w:rFonts w:hint="eastAsia"/>
          <w:lang w:eastAsia="zh-TW"/>
        </w:rPr>
      </w:pPr>
    </w:p>
    <w:p w:rsidR="00A51FCD" w:rsidRDefault="00A51FC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A51FCD" w:rsidRDefault="00A51FCD">
      <w:pPr>
        <w:rPr>
          <w:rFonts w:hint="eastAsia"/>
          <w:lang w:eastAsia="zh-TW"/>
        </w:rPr>
      </w:pPr>
    </w:p>
    <w:p w:rsidR="00A51FCD" w:rsidRDefault="00A51FCD">
      <w:pPr>
        <w:rPr>
          <w:rFonts w:hint="eastAsia"/>
          <w:lang w:eastAsia="zh-TW"/>
        </w:rPr>
      </w:pPr>
    </w:p>
    <w:p w:rsidR="00A51FCD" w:rsidRDefault="00A51FCD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事業主体名　　　　　　　　　　　　　</w:t>
      </w:r>
    </w:p>
    <w:p w:rsidR="00A51FCD" w:rsidRDefault="00A51FCD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</w:t>
      </w:r>
      <w:r w:rsidR="00651FD7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A51FCD" w:rsidRDefault="00A51FCD">
      <w:pPr>
        <w:rPr>
          <w:rFonts w:hint="eastAsia"/>
        </w:rPr>
      </w:pPr>
    </w:p>
    <w:p w:rsidR="00A51FCD" w:rsidRDefault="00A51FCD">
      <w:pPr>
        <w:rPr>
          <w:rFonts w:hint="eastAsia"/>
        </w:rPr>
      </w:pPr>
    </w:p>
    <w:p w:rsidR="00A51FCD" w:rsidRDefault="00A51FCD">
      <w:pPr>
        <w:jc w:val="center"/>
      </w:pPr>
      <w:r>
        <w:rPr>
          <w:rFonts w:hint="eastAsia"/>
        </w:rPr>
        <w:t xml:space="preserve">　　年度　　土地改良事業完了届</w:t>
      </w:r>
    </w:p>
    <w:p w:rsidR="00A51FCD" w:rsidRDefault="00A51FCD">
      <w:pPr>
        <w:rPr>
          <w:rFonts w:hint="eastAsia"/>
        </w:rPr>
      </w:pPr>
    </w:p>
    <w:p w:rsidR="00A51FCD" w:rsidRDefault="00A51FCD">
      <w:pPr>
        <w:rPr>
          <w:rFonts w:hint="eastAsia"/>
        </w:rPr>
      </w:pPr>
    </w:p>
    <w:p w:rsidR="00A51FCD" w:rsidRDefault="00A51FCD">
      <w:r>
        <w:rPr>
          <w:rFonts w:hint="eastAsia"/>
        </w:rPr>
        <w:t xml:space="preserve">　　　年　　月　　日　事業</w:t>
      </w:r>
      <w:r>
        <w:t>(</w:t>
      </w:r>
      <w:r>
        <w:rPr>
          <w:rFonts w:hint="eastAsia"/>
        </w:rPr>
        <w:t xml:space="preserve">　　地区</w:t>
      </w:r>
      <w:r>
        <w:t>)</w:t>
      </w:r>
      <w:r>
        <w:rPr>
          <w:rFonts w:hint="eastAsia"/>
        </w:rPr>
        <w:t>を完了したので、長門市土地改良事業補助金交付規則第9条の規定に基づき、お届けします。</w:t>
      </w:r>
    </w:p>
    <w:sectPr w:rsidR="00A51FC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5254" w:rsidRDefault="00765254" w:rsidP="00765254">
      <w:r>
        <w:separator/>
      </w:r>
    </w:p>
  </w:endnote>
  <w:endnote w:type="continuationSeparator" w:id="0">
    <w:p w:rsidR="00765254" w:rsidRDefault="00765254" w:rsidP="0076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5254" w:rsidRDefault="00765254" w:rsidP="00765254">
      <w:r>
        <w:separator/>
      </w:r>
    </w:p>
  </w:footnote>
  <w:footnote w:type="continuationSeparator" w:id="0">
    <w:p w:rsidR="00765254" w:rsidRDefault="00765254" w:rsidP="00765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758"/>
    <w:rsid w:val="00185758"/>
    <w:rsid w:val="001C7A5D"/>
    <w:rsid w:val="00651FD7"/>
    <w:rsid w:val="00765254"/>
    <w:rsid w:val="00A5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6A2C209-FDCD-4B9B-8D30-FEC8AF6E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2025-09-13T10:09:00Z</dcterms:created>
  <dcterms:modified xsi:type="dcterms:W3CDTF">2025-09-13T10:09:00Z</dcterms:modified>
</cp:coreProperties>
</file>