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54BF" w:rsidRDefault="007C54BF">
      <w:pPr>
        <w:rPr>
          <w:rFonts w:hint="eastAsia"/>
          <w:lang w:eastAsia="zh-TW"/>
        </w:rPr>
      </w:pPr>
      <w:r>
        <w:rPr>
          <w:rFonts w:hint="eastAsia"/>
          <w:lang w:eastAsia="zh-TW"/>
        </w:rPr>
        <w:t>別記様式第1号(第3条関係)</w:t>
      </w:r>
    </w:p>
    <w:p w:rsidR="007C54BF" w:rsidRDefault="007C54BF">
      <w:pPr>
        <w:rPr>
          <w:rFonts w:hint="eastAsia"/>
          <w:lang w:eastAsia="zh-TW"/>
        </w:rPr>
      </w:pPr>
    </w:p>
    <w:p w:rsidR="007C54BF" w:rsidRDefault="007C54BF">
      <w:pPr>
        <w:jc w:val="center"/>
        <w:rPr>
          <w:rFonts w:hint="eastAsia"/>
          <w:lang w:eastAsia="zh-TW"/>
        </w:rPr>
      </w:pPr>
      <w:r>
        <w:rPr>
          <w:rFonts w:hint="eastAsia"/>
          <w:lang w:eastAsia="zh-TW"/>
        </w:rPr>
        <w:t>土地改良事業工事委託申請書</w:t>
      </w:r>
    </w:p>
    <w:p w:rsidR="007C54BF" w:rsidRDefault="007C54BF">
      <w:pPr>
        <w:rPr>
          <w:rFonts w:hint="eastAsia"/>
          <w:lang w:eastAsia="zh-TW"/>
        </w:rPr>
      </w:pPr>
    </w:p>
    <w:p w:rsidR="007C54BF" w:rsidRDefault="007C54BF">
      <w:pPr>
        <w:jc w:val="right"/>
        <w:rPr>
          <w:rFonts w:hint="eastAsia"/>
          <w:lang w:eastAsia="zh-CN"/>
        </w:rPr>
      </w:pPr>
      <w:r>
        <w:rPr>
          <w:rFonts w:hint="eastAsia"/>
          <w:lang w:eastAsia="zh-CN"/>
        </w:rPr>
        <w:t xml:space="preserve">第　　　　　号　　</w:t>
      </w:r>
    </w:p>
    <w:p w:rsidR="007C54BF" w:rsidRDefault="007C54BF">
      <w:pPr>
        <w:jc w:val="right"/>
        <w:rPr>
          <w:rFonts w:hint="eastAsia"/>
          <w:lang w:eastAsia="zh-CN"/>
        </w:rPr>
      </w:pPr>
      <w:r>
        <w:rPr>
          <w:rFonts w:hint="eastAsia"/>
          <w:lang w:eastAsia="zh-CN"/>
        </w:rPr>
        <w:t xml:space="preserve">年　　月　　日　　</w:t>
      </w:r>
    </w:p>
    <w:p w:rsidR="007C54BF" w:rsidRDefault="007C54BF">
      <w:pPr>
        <w:rPr>
          <w:rFonts w:hint="eastAsia"/>
          <w:lang w:eastAsia="zh-CN"/>
        </w:rPr>
      </w:pPr>
    </w:p>
    <w:p w:rsidR="007C54BF" w:rsidRDefault="007C54BF">
      <w:pPr>
        <w:rPr>
          <w:rFonts w:hint="eastAsia"/>
          <w:lang w:eastAsia="zh-TW"/>
        </w:rPr>
      </w:pPr>
      <w:r>
        <w:rPr>
          <w:rFonts w:hint="eastAsia"/>
          <w:lang w:eastAsia="zh-CN"/>
        </w:rPr>
        <w:t xml:space="preserve">　</w:t>
      </w:r>
      <w:r>
        <w:rPr>
          <w:rFonts w:hint="eastAsia"/>
          <w:lang w:eastAsia="zh-TW"/>
        </w:rPr>
        <w:t>長門市長　　　　様</w:t>
      </w:r>
    </w:p>
    <w:p w:rsidR="007C54BF" w:rsidRDefault="007C54BF">
      <w:pPr>
        <w:jc w:val="right"/>
        <w:rPr>
          <w:rFonts w:hint="eastAsia"/>
          <w:lang w:eastAsia="zh-TW"/>
        </w:rPr>
      </w:pPr>
      <w:r>
        <w:rPr>
          <w:rFonts w:hint="eastAsia"/>
          <w:lang w:eastAsia="zh-TW"/>
        </w:rPr>
        <w:t xml:space="preserve">委託者　　　　　　　　　　</w:t>
      </w:r>
      <w:r w:rsidR="00C16D9E">
        <w:rPr>
          <w:rFonts w:hint="eastAsia"/>
        </w:rPr>
        <w:t>㊞</w:t>
      </w:r>
      <w:r>
        <w:rPr>
          <w:rFonts w:hint="eastAsia"/>
          <w:lang w:eastAsia="zh-TW"/>
        </w:rPr>
        <w:t xml:space="preserve">　　</w:t>
      </w:r>
    </w:p>
    <w:p w:rsidR="007C54BF" w:rsidRDefault="007C54BF">
      <w:pPr>
        <w:rPr>
          <w:rFonts w:hint="eastAsia"/>
          <w:lang w:eastAsia="zh-TW"/>
        </w:rPr>
      </w:pPr>
    </w:p>
    <w:p w:rsidR="007C54BF" w:rsidRDefault="007C54BF">
      <w:pPr>
        <w:rPr>
          <w:rFonts w:hint="eastAsia"/>
        </w:rPr>
      </w:pPr>
      <w:r>
        <w:rPr>
          <w:rFonts w:hint="eastAsia"/>
          <w:lang w:eastAsia="zh-TW"/>
        </w:rPr>
        <w:t xml:space="preserve">　　　　　　　</w:t>
      </w:r>
      <w:r>
        <w:rPr>
          <w:rFonts w:hint="eastAsia"/>
        </w:rPr>
        <w:t>地区　　年度　　　　　　工事について、下記のとおり工事の施行を委託したいので、長門市土地改良事業受託取扱規程により申請します。</w:t>
      </w:r>
    </w:p>
    <w:p w:rsidR="007C54BF" w:rsidRDefault="007C54BF">
      <w:pPr>
        <w:rPr>
          <w:rFonts w:hint="eastAsia"/>
        </w:rPr>
      </w:pPr>
    </w:p>
    <w:p w:rsidR="007C54BF" w:rsidRDefault="007C54BF">
      <w:pPr>
        <w:jc w:val="center"/>
        <w:rPr>
          <w:rFonts w:hint="eastAsia"/>
          <w:lang w:eastAsia="zh-TW"/>
        </w:rPr>
      </w:pPr>
      <w:r>
        <w:rPr>
          <w:rFonts w:hint="eastAsia"/>
          <w:lang w:eastAsia="zh-TW"/>
        </w:rPr>
        <w:t>記</w:t>
      </w:r>
    </w:p>
    <w:p w:rsidR="007C54BF" w:rsidRDefault="007C54BF">
      <w:pPr>
        <w:rPr>
          <w:rFonts w:hint="eastAsia"/>
          <w:lang w:eastAsia="zh-TW"/>
        </w:rPr>
      </w:pPr>
    </w:p>
    <w:p w:rsidR="007C54BF" w:rsidRDefault="007C54BF">
      <w:pPr>
        <w:spacing w:after="120"/>
        <w:rPr>
          <w:rFonts w:hint="eastAsia"/>
          <w:lang w:eastAsia="zh-TW"/>
        </w:rPr>
      </w:pPr>
      <w:r>
        <w:rPr>
          <w:rFonts w:hint="eastAsia"/>
          <w:lang w:eastAsia="zh-TW"/>
        </w:rPr>
        <w:t>1　施行場所</w:t>
      </w:r>
    </w:p>
    <w:p w:rsidR="007C54BF" w:rsidRDefault="007C54BF">
      <w:pPr>
        <w:spacing w:after="120"/>
        <w:rPr>
          <w:rFonts w:hint="eastAsia"/>
          <w:lang w:eastAsia="zh-TW"/>
        </w:rPr>
      </w:pPr>
      <w:r>
        <w:rPr>
          <w:rFonts w:hint="eastAsia"/>
          <w:lang w:eastAsia="zh-TW"/>
        </w:rPr>
        <w:t>2　実施細目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
        <w:gridCol w:w="947"/>
        <w:gridCol w:w="947"/>
        <w:gridCol w:w="946"/>
        <w:gridCol w:w="947"/>
        <w:gridCol w:w="947"/>
        <w:gridCol w:w="946"/>
        <w:gridCol w:w="947"/>
        <w:gridCol w:w="947"/>
      </w:tblGrid>
      <w:tr w:rsidR="007C54BF">
        <w:tblPrEx>
          <w:tblCellMar>
            <w:top w:w="0" w:type="dxa"/>
            <w:bottom w:w="0" w:type="dxa"/>
          </w:tblCellMar>
        </w:tblPrEx>
        <w:trPr>
          <w:cantSplit/>
          <w:trHeight w:val="480"/>
        </w:trPr>
        <w:tc>
          <w:tcPr>
            <w:tcW w:w="946" w:type="dxa"/>
            <w:vMerge w:val="restart"/>
            <w:vAlign w:val="center"/>
          </w:tcPr>
          <w:p w:rsidR="007C54BF" w:rsidRDefault="007C54BF">
            <w:pPr>
              <w:jc w:val="center"/>
              <w:rPr>
                <w:rFonts w:hint="eastAsia"/>
              </w:rPr>
            </w:pPr>
            <w:r>
              <w:rPr>
                <w:rFonts w:hint="eastAsia"/>
              </w:rPr>
              <w:t>事業量</w:t>
            </w:r>
          </w:p>
        </w:tc>
        <w:tc>
          <w:tcPr>
            <w:tcW w:w="947" w:type="dxa"/>
            <w:vMerge w:val="restart"/>
            <w:vAlign w:val="center"/>
          </w:tcPr>
          <w:p w:rsidR="007C54BF" w:rsidRDefault="007C54BF">
            <w:pPr>
              <w:jc w:val="center"/>
              <w:rPr>
                <w:rFonts w:hint="eastAsia"/>
              </w:rPr>
            </w:pPr>
            <w:r>
              <w:rPr>
                <w:rFonts w:hint="eastAsia"/>
              </w:rPr>
              <w:t>事業費</w:t>
            </w:r>
          </w:p>
        </w:tc>
        <w:tc>
          <w:tcPr>
            <w:tcW w:w="2840" w:type="dxa"/>
            <w:gridSpan w:val="3"/>
            <w:vAlign w:val="center"/>
          </w:tcPr>
          <w:p w:rsidR="007C54BF" w:rsidRDefault="007C54BF">
            <w:pPr>
              <w:jc w:val="center"/>
              <w:rPr>
                <w:rFonts w:hint="eastAsia"/>
              </w:rPr>
            </w:pPr>
            <w:r>
              <w:rPr>
                <w:rFonts w:hint="eastAsia"/>
                <w:spacing w:val="105"/>
              </w:rPr>
              <w:t>委託申請</w:t>
            </w:r>
            <w:r>
              <w:rPr>
                <w:rFonts w:hint="eastAsia"/>
              </w:rPr>
              <w:t>分</w:t>
            </w:r>
          </w:p>
        </w:tc>
        <w:tc>
          <w:tcPr>
            <w:tcW w:w="2840" w:type="dxa"/>
            <w:gridSpan w:val="3"/>
            <w:vAlign w:val="center"/>
          </w:tcPr>
          <w:p w:rsidR="007C54BF" w:rsidRDefault="007C54BF">
            <w:pPr>
              <w:jc w:val="center"/>
              <w:rPr>
                <w:rFonts w:hint="eastAsia"/>
              </w:rPr>
            </w:pPr>
            <w:r>
              <w:rPr>
                <w:rFonts w:hint="eastAsia"/>
                <w:spacing w:val="105"/>
              </w:rPr>
              <w:t>地元施行</w:t>
            </w:r>
            <w:r>
              <w:rPr>
                <w:rFonts w:hint="eastAsia"/>
              </w:rPr>
              <w:t>分</w:t>
            </w:r>
          </w:p>
        </w:tc>
        <w:tc>
          <w:tcPr>
            <w:tcW w:w="947" w:type="dxa"/>
            <w:vMerge w:val="restart"/>
            <w:vAlign w:val="center"/>
          </w:tcPr>
          <w:p w:rsidR="007C54BF" w:rsidRDefault="007C54BF">
            <w:pPr>
              <w:jc w:val="center"/>
              <w:rPr>
                <w:rFonts w:hint="eastAsia"/>
              </w:rPr>
            </w:pPr>
            <w:r>
              <w:rPr>
                <w:rFonts w:hint="eastAsia"/>
              </w:rPr>
              <w:t>備考</w:t>
            </w:r>
          </w:p>
        </w:tc>
      </w:tr>
      <w:tr w:rsidR="007C54BF">
        <w:tblPrEx>
          <w:tblCellMar>
            <w:top w:w="0" w:type="dxa"/>
            <w:bottom w:w="0" w:type="dxa"/>
          </w:tblCellMar>
        </w:tblPrEx>
        <w:trPr>
          <w:cantSplit/>
          <w:trHeight w:val="480"/>
        </w:trPr>
        <w:tc>
          <w:tcPr>
            <w:tcW w:w="946" w:type="dxa"/>
            <w:vMerge/>
          </w:tcPr>
          <w:p w:rsidR="007C54BF" w:rsidRDefault="007C54BF">
            <w:pPr>
              <w:rPr>
                <w:rFonts w:hint="eastAsia"/>
              </w:rPr>
            </w:pPr>
          </w:p>
        </w:tc>
        <w:tc>
          <w:tcPr>
            <w:tcW w:w="947" w:type="dxa"/>
            <w:vMerge/>
          </w:tcPr>
          <w:p w:rsidR="007C54BF" w:rsidRDefault="007C54BF">
            <w:pPr>
              <w:rPr>
                <w:rFonts w:hint="eastAsia"/>
              </w:rPr>
            </w:pPr>
          </w:p>
        </w:tc>
        <w:tc>
          <w:tcPr>
            <w:tcW w:w="947" w:type="dxa"/>
          </w:tcPr>
          <w:p w:rsidR="007C54BF" w:rsidRDefault="007C54BF">
            <w:pPr>
              <w:rPr>
                <w:rFonts w:hint="eastAsia"/>
              </w:rPr>
            </w:pPr>
            <w:r>
              <w:rPr>
                <w:rFonts w:hint="eastAsia"/>
              </w:rPr>
              <w:t xml:space="preserve">　</w:t>
            </w:r>
          </w:p>
        </w:tc>
        <w:tc>
          <w:tcPr>
            <w:tcW w:w="946" w:type="dxa"/>
          </w:tcPr>
          <w:p w:rsidR="007C54BF" w:rsidRDefault="007C54BF">
            <w:pPr>
              <w:rPr>
                <w:rFonts w:hint="eastAsia"/>
              </w:rPr>
            </w:pPr>
            <w:r>
              <w:rPr>
                <w:rFonts w:hint="eastAsia"/>
              </w:rPr>
              <w:t xml:space="preserve">　</w:t>
            </w:r>
          </w:p>
        </w:tc>
        <w:tc>
          <w:tcPr>
            <w:tcW w:w="947" w:type="dxa"/>
          </w:tcPr>
          <w:p w:rsidR="007C54BF" w:rsidRDefault="007C54BF">
            <w:pPr>
              <w:rPr>
                <w:rFonts w:hint="eastAsia"/>
              </w:rPr>
            </w:pPr>
            <w:r>
              <w:rPr>
                <w:rFonts w:hint="eastAsia"/>
              </w:rPr>
              <w:t xml:space="preserve">　</w:t>
            </w:r>
          </w:p>
        </w:tc>
        <w:tc>
          <w:tcPr>
            <w:tcW w:w="947" w:type="dxa"/>
          </w:tcPr>
          <w:p w:rsidR="007C54BF" w:rsidRDefault="007C54BF">
            <w:pPr>
              <w:rPr>
                <w:rFonts w:hint="eastAsia"/>
              </w:rPr>
            </w:pPr>
            <w:r>
              <w:rPr>
                <w:rFonts w:hint="eastAsia"/>
              </w:rPr>
              <w:t xml:space="preserve">　</w:t>
            </w:r>
          </w:p>
        </w:tc>
        <w:tc>
          <w:tcPr>
            <w:tcW w:w="946" w:type="dxa"/>
          </w:tcPr>
          <w:p w:rsidR="007C54BF" w:rsidRDefault="007C54BF">
            <w:pPr>
              <w:rPr>
                <w:rFonts w:hint="eastAsia"/>
              </w:rPr>
            </w:pPr>
            <w:r>
              <w:rPr>
                <w:rFonts w:hint="eastAsia"/>
              </w:rPr>
              <w:t xml:space="preserve">　</w:t>
            </w:r>
          </w:p>
        </w:tc>
        <w:tc>
          <w:tcPr>
            <w:tcW w:w="947" w:type="dxa"/>
          </w:tcPr>
          <w:p w:rsidR="007C54BF" w:rsidRDefault="007C54BF">
            <w:pPr>
              <w:rPr>
                <w:rFonts w:hint="eastAsia"/>
              </w:rPr>
            </w:pPr>
            <w:r>
              <w:rPr>
                <w:rFonts w:hint="eastAsia"/>
              </w:rPr>
              <w:t xml:space="preserve">　</w:t>
            </w:r>
          </w:p>
        </w:tc>
        <w:tc>
          <w:tcPr>
            <w:tcW w:w="947" w:type="dxa"/>
            <w:vMerge/>
          </w:tcPr>
          <w:p w:rsidR="007C54BF" w:rsidRDefault="007C54BF">
            <w:pPr>
              <w:rPr>
                <w:rFonts w:hint="eastAsia"/>
              </w:rPr>
            </w:pPr>
          </w:p>
        </w:tc>
      </w:tr>
      <w:tr w:rsidR="007C54BF">
        <w:tblPrEx>
          <w:tblCellMar>
            <w:top w:w="0" w:type="dxa"/>
            <w:bottom w:w="0" w:type="dxa"/>
          </w:tblCellMar>
        </w:tblPrEx>
        <w:trPr>
          <w:trHeight w:val="1200"/>
        </w:trPr>
        <w:tc>
          <w:tcPr>
            <w:tcW w:w="946" w:type="dxa"/>
          </w:tcPr>
          <w:p w:rsidR="007C54BF" w:rsidRDefault="007C54BF">
            <w:pPr>
              <w:rPr>
                <w:rFonts w:hint="eastAsia"/>
              </w:rPr>
            </w:pPr>
            <w:r>
              <w:rPr>
                <w:rFonts w:hint="eastAsia"/>
              </w:rPr>
              <w:t xml:space="preserve">　</w:t>
            </w:r>
          </w:p>
        </w:tc>
        <w:tc>
          <w:tcPr>
            <w:tcW w:w="947" w:type="dxa"/>
          </w:tcPr>
          <w:p w:rsidR="007C54BF" w:rsidRDefault="007C54BF">
            <w:pPr>
              <w:rPr>
                <w:rFonts w:hint="eastAsia"/>
              </w:rPr>
            </w:pPr>
            <w:r>
              <w:rPr>
                <w:rFonts w:hint="eastAsia"/>
              </w:rPr>
              <w:t xml:space="preserve">　</w:t>
            </w:r>
          </w:p>
        </w:tc>
        <w:tc>
          <w:tcPr>
            <w:tcW w:w="947" w:type="dxa"/>
          </w:tcPr>
          <w:p w:rsidR="007C54BF" w:rsidRDefault="007C54BF">
            <w:pPr>
              <w:rPr>
                <w:rFonts w:hint="eastAsia"/>
              </w:rPr>
            </w:pPr>
            <w:r>
              <w:rPr>
                <w:rFonts w:hint="eastAsia"/>
              </w:rPr>
              <w:t xml:space="preserve">　</w:t>
            </w:r>
          </w:p>
        </w:tc>
        <w:tc>
          <w:tcPr>
            <w:tcW w:w="946" w:type="dxa"/>
          </w:tcPr>
          <w:p w:rsidR="007C54BF" w:rsidRDefault="007C54BF">
            <w:pPr>
              <w:rPr>
                <w:rFonts w:hint="eastAsia"/>
              </w:rPr>
            </w:pPr>
            <w:r>
              <w:rPr>
                <w:rFonts w:hint="eastAsia"/>
              </w:rPr>
              <w:t xml:space="preserve">　</w:t>
            </w:r>
          </w:p>
        </w:tc>
        <w:tc>
          <w:tcPr>
            <w:tcW w:w="947" w:type="dxa"/>
          </w:tcPr>
          <w:p w:rsidR="007C54BF" w:rsidRDefault="007C54BF">
            <w:pPr>
              <w:rPr>
                <w:rFonts w:hint="eastAsia"/>
              </w:rPr>
            </w:pPr>
            <w:r>
              <w:rPr>
                <w:rFonts w:hint="eastAsia"/>
              </w:rPr>
              <w:t xml:space="preserve">　</w:t>
            </w:r>
          </w:p>
        </w:tc>
        <w:tc>
          <w:tcPr>
            <w:tcW w:w="947" w:type="dxa"/>
          </w:tcPr>
          <w:p w:rsidR="007C54BF" w:rsidRDefault="007C54BF">
            <w:pPr>
              <w:rPr>
                <w:rFonts w:hint="eastAsia"/>
              </w:rPr>
            </w:pPr>
            <w:r>
              <w:rPr>
                <w:rFonts w:hint="eastAsia"/>
              </w:rPr>
              <w:t xml:space="preserve">　</w:t>
            </w:r>
          </w:p>
        </w:tc>
        <w:tc>
          <w:tcPr>
            <w:tcW w:w="946" w:type="dxa"/>
          </w:tcPr>
          <w:p w:rsidR="007C54BF" w:rsidRDefault="007C54BF">
            <w:pPr>
              <w:rPr>
                <w:rFonts w:hint="eastAsia"/>
              </w:rPr>
            </w:pPr>
            <w:r>
              <w:rPr>
                <w:rFonts w:hint="eastAsia"/>
              </w:rPr>
              <w:t xml:space="preserve">　</w:t>
            </w:r>
          </w:p>
        </w:tc>
        <w:tc>
          <w:tcPr>
            <w:tcW w:w="947" w:type="dxa"/>
          </w:tcPr>
          <w:p w:rsidR="007C54BF" w:rsidRDefault="007C54BF">
            <w:pPr>
              <w:rPr>
                <w:rFonts w:hint="eastAsia"/>
              </w:rPr>
            </w:pPr>
            <w:r>
              <w:rPr>
                <w:rFonts w:hint="eastAsia"/>
              </w:rPr>
              <w:t xml:space="preserve">　</w:t>
            </w:r>
          </w:p>
        </w:tc>
        <w:tc>
          <w:tcPr>
            <w:tcW w:w="947" w:type="dxa"/>
          </w:tcPr>
          <w:p w:rsidR="007C54BF" w:rsidRDefault="007C54BF">
            <w:pPr>
              <w:rPr>
                <w:rFonts w:hint="eastAsia"/>
              </w:rPr>
            </w:pPr>
            <w:r>
              <w:rPr>
                <w:rFonts w:hint="eastAsia"/>
              </w:rPr>
              <w:t xml:space="preserve">　</w:t>
            </w:r>
          </w:p>
        </w:tc>
      </w:tr>
    </w:tbl>
    <w:p w:rsidR="007C54BF" w:rsidRDefault="007C54BF">
      <w:pPr>
        <w:spacing w:before="120" w:after="120"/>
        <w:rPr>
          <w:rFonts w:hint="eastAsia"/>
        </w:rPr>
      </w:pPr>
      <w:r>
        <w:rPr>
          <w:rFonts w:hint="eastAsia"/>
        </w:rPr>
        <w:t>3　委託料納入計画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0"/>
        <w:gridCol w:w="2130"/>
        <w:gridCol w:w="2130"/>
        <w:gridCol w:w="2130"/>
      </w:tblGrid>
      <w:tr w:rsidR="007C54BF">
        <w:tblPrEx>
          <w:tblCellMar>
            <w:top w:w="0" w:type="dxa"/>
            <w:bottom w:w="0" w:type="dxa"/>
          </w:tblCellMar>
        </w:tblPrEx>
        <w:trPr>
          <w:trHeight w:val="480"/>
        </w:trPr>
        <w:tc>
          <w:tcPr>
            <w:tcW w:w="2130" w:type="dxa"/>
            <w:vAlign w:val="center"/>
          </w:tcPr>
          <w:p w:rsidR="007C54BF" w:rsidRDefault="007C54BF">
            <w:pPr>
              <w:jc w:val="distribute"/>
              <w:rPr>
                <w:rFonts w:hint="eastAsia"/>
              </w:rPr>
            </w:pPr>
            <w:r>
              <w:rPr>
                <w:rFonts w:hint="eastAsia"/>
              </w:rPr>
              <w:t>区分</w:t>
            </w:r>
          </w:p>
        </w:tc>
        <w:tc>
          <w:tcPr>
            <w:tcW w:w="2130" w:type="dxa"/>
            <w:vAlign w:val="center"/>
          </w:tcPr>
          <w:p w:rsidR="007C54BF" w:rsidRDefault="007C54BF">
            <w:pPr>
              <w:jc w:val="center"/>
              <w:rPr>
                <w:rFonts w:hint="eastAsia"/>
              </w:rPr>
            </w:pPr>
            <w:r>
              <w:rPr>
                <w:rFonts w:hint="eastAsia"/>
                <w:spacing w:val="105"/>
              </w:rPr>
              <w:t>第</w:t>
            </w:r>
            <w:r>
              <w:rPr>
                <w:rFonts w:hint="eastAsia"/>
                <w:spacing w:val="210"/>
              </w:rPr>
              <w:t>1</w:t>
            </w:r>
            <w:r>
              <w:rPr>
                <w:rFonts w:hint="eastAsia"/>
              </w:rPr>
              <w:t>回</w:t>
            </w:r>
          </w:p>
        </w:tc>
        <w:tc>
          <w:tcPr>
            <w:tcW w:w="2130" w:type="dxa"/>
            <w:vAlign w:val="center"/>
          </w:tcPr>
          <w:p w:rsidR="007C54BF" w:rsidRDefault="007C54BF">
            <w:pPr>
              <w:jc w:val="center"/>
              <w:rPr>
                <w:rFonts w:hint="eastAsia"/>
              </w:rPr>
            </w:pPr>
            <w:r>
              <w:rPr>
                <w:rFonts w:hint="eastAsia"/>
                <w:spacing w:val="105"/>
              </w:rPr>
              <w:t>第</w:t>
            </w:r>
            <w:r>
              <w:rPr>
                <w:rFonts w:hint="eastAsia"/>
                <w:spacing w:val="210"/>
              </w:rPr>
              <w:t>2</w:t>
            </w:r>
            <w:r>
              <w:rPr>
                <w:rFonts w:hint="eastAsia"/>
              </w:rPr>
              <w:t>回</w:t>
            </w:r>
          </w:p>
        </w:tc>
        <w:tc>
          <w:tcPr>
            <w:tcW w:w="2130" w:type="dxa"/>
            <w:vAlign w:val="center"/>
          </w:tcPr>
          <w:p w:rsidR="007C54BF" w:rsidRDefault="007C54BF">
            <w:pPr>
              <w:jc w:val="center"/>
              <w:rPr>
                <w:rFonts w:hint="eastAsia"/>
              </w:rPr>
            </w:pPr>
            <w:r>
              <w:rPr>
                <w:rFonts w:hint="eastAsia"/>
                <w:spacing w:val="105"/>
              </w:rPr>
              <w:t>第</w:t>
            </w:r>
            <w:r>
              <w:rPr>
                <w:rFonts w:hint="eastAsia"/>
                <w:spacing w:val="210"/>
              </w:rPr>
              <w:t>3</w:t>
            </w:r>
            <w:r>
              <w:rPr>
                <w:rFonts w:hint="eastAsia"/>
              </w:rPr>
              <w:t>回</w:t>
            </w:r>
          </w:p>
        </w:tc>
      </w:tr>
      <w:tr w:rsidR="007C54BF">
        <w:tblPrEx>
          <w:tblCellMar>
            <w:top w:w="0" w:type="dxa"/>
            <w:bottom w:w="0" w:type="dxa"/>
          </w:tblCellMar>
        </w:tblPrEx>
        <w:trPr>
          <w:trHeight w:val="480"/>
        </w:trPr>
        <w:tc>
          <w:tcPr>
            <w:tcW w:w="2130" w:type="dxa"/>
            <w:vAlign w:val="center"/>
          </w:tcPr>
          <w:p w:rsidR="007C54BF" w:rsidRDefault="007C54BF">
            <w:pPr>
              <w:jc w:val="distribute"/>
              <w:rPr>
                <w:rFonts w:hint="eastAsia"/>
              </w:rPr>
            </w:pPr>
            <w:r>
              <w:rPr>
                <w:rFonts w:hint="eastAsia"/>
              </w:rPr>
              <w:t>納期</w:t>
            </w:r>
          </w:p>
        </w:tc>
        <w:tc>
          <w:tcPr>
            <w:tcW w:w="2130" w:type="dxa"/>
            <w:vAlign w:val="center"/>
          </w:tcPr>
          <w:p w:rsidR="007C54BF" w:rsidRDefault="007C54BF">
            <w:pPr>
              <w:jc w:val="right"/>
              <w:rPr>
                <w:rFonts w:hint="eastAsia"/>
              </w:rPr>
            </w:pPr>
            <w:r>
              <w:rPr>
                <w:rFonts w:hint="eastAsia"/>
              </w:rPr>
              <w:t xml:space="preserve">　　年　　月　　日</w:t>
            </w:r>
          </w:p>
        </w:tc>
        <w:tc>
          <w:tcPr>
            <w:tcW w:w="2130" w:type="dxa"/>
            <w:vAlign w:val="center"/>
          </w:tcPr>
          <w:p w:rsidR="007C54BF" w:rsidRDefault="007C54BF">
            <w:pPr>
              <w:jc w:val="right"/>
              <w:rPr>
                <w:rFonts w:hint="eastAsia"/>
              </w:rPr>
            </w:pPr>
            <w:r>
              <w:rPr>
                <w:rFonts w:hint="eastAsia"/>
              </w:rPr>
              <w:t xml:space="preserve">　　年　　月　　日</w:t>
            </w:r>
          </w:p>
        </w:tc>
        <w:tc>
          <w:tcPr>
            <w:tcW w:w="2130" w:type="dxa"/>
            <w:vAlign w:val="center"/>
          </w:tcPr>
          <w:p w:rsidR="007C54BF" w:rsidRDefault="007C54BF">
            <w:pPr>
              <w:jc w:val="right"/>
              <w:rPr>
                <w:rFonts w:hint="eastAsia"/>
              </w:rPr>
            </w:pPr>
            <w:r>
              <w:rPr>
                <w:rFonts w:hint="eastAsia"/>
              </w:rPr>
              <w:t xml:space="preserve">　　年　　月　　日</w:t>
            </w:r>
          </w:p>
        </w:tc>
      </w:tr>
      <w:tr w:rsidR="007C54BF">
        <w:tblPrEx>
          <w:tblCellMar>
            <w:top w:w="0" w:type="dxa"/>
            <w:bottom w:w="0" w:type="dxa"/>
          </w:tblCellMar>
        </w:tblPrEx>
        <w:trPr>
          <w:trHeight w:val="480"/>
        </w:trPr>
        <w:tc>
          <w:tcPr>
            <w:tcW w:w="2130" w:type="dxa"/>
            <w:vAlign w:val="center"/>
          </w:tcPr>
          <w:p w:rsidR="007C54BF" w:rsidRDefault="007C54BF">
            <w:pPr>
              <w:jc w:val="distribute"/>
              <w:rPr>
                <w:rFonts w:hint="eastAsia"/>
              </w:rPr>
            </w:pPr>
            <w:r>
              <w:rPr>
                <w:rFonts w:hint="eastAsia"/>
              </w:rPr>
              <w:t>金額</w:t>
            </w:r>
          </w:p>
        </w:tc>
        <w:tc>
          <w:tcPr>
            <w:tcW w:w="2130" w:type="dxa"/>
            <w:vAlign w:val="center"/>
          </w:tcPr>
          <w:p w:rsidR="007C54BF" w:rsidRDefault="007C54BF">
            <w:pPr>
              <w:jc w:val="right"/>
              <w:rPr>
                <w:rFonts w:hint="eastAsia"/>
              </w:rPr>
            </w:pPr>
            <w:r>
              <w:rPr>
                <w:rFonts w:hint="eastAsia"/>
              </w:rPr>
              <w:t>円</w:t>
            </w:r>
          </w:p>
        </w:tc>
        <w:tc>
          <w:tcPr>
            <w:tcW w:w="2130" w:type="dxa"/>
            <w:vAlign w:val="center"/>
          </w:tcPr>
          <w:p w:rsidR="007C54BF" w:rsidRDefault="007C54BF">
            <w:pPr>
              <w:jc w:val="right"/>
              <w:rPr>
                <w:rFonts w:hint="eastAsia"/>
              </w:rPr>
            </w:pPr>
            <w:r>
              <w:rPr>
                <w:rFonts w:hint="eastAsia"/>
              </w:rPr>
              <w:t>円</w:t>
            </w:r>
          </w:p>
        </w:tc>
        <w:tc>
          <w:tcPr>
            <w:tcW w:w="2130" w:type="dxa"/>
            <w:vAlign w:val="center"/>
          </w:tcPr>
          <w:p w:rsidR="007C54BF" w:rsidRDefault="007C54BF">
            <w:pPr>
              <w:jc w:val="right"/>
              <w:rPr>
                <w:rFonts w:hint="eastAsia"/>
              </w:rPr>
            </w:pPr>
            <w:r>
              <w:rPr>
                <w:rFonts w:hint="eastAsia"/>
              </w:rPr>
              <w:t>円</w:t>
            </w:r>
          </w:p>
        </w:tc>
      </w:tr>
    </w:tbl>
    <w:p w:rsidR="007C54BF" w:rsidRDefault="007C54BF">
      <w:pPr>
        <w:spacing w:before="120"/>
        <w:rPr>
          <w:rFonts w:hint="eastAsia"/>
        </w:rPr>
      </w:pPr>
      <w:r>
        <w:rPr>
          <w:rFonts w:hint="eastAsia"/>
        </w:rPr>
        <w:t>4　添付書類</w:t>
      </w:r>
    </w:p>
    <w:p w:rsidR="007C54BF" w:rsidRDefault="007C54BF">
      <w:pPr>
        <w:rPr>
          <w:rFonts w:hint="eastAsia"/>
        </w:rPr>
      </w:pPr>
      <w:r>
        <w:rPr>
          <w:rFonts w:hint="eastAsia"/>
        </w:rPr>
        <w:t xml:space="preserve">　(1)　</w:t>
      </w:r>
      <w:r>
        <w:rPr>
          <w:rFonts w:hint="eastAsia"/>
          <w:spacing w:val="105"/>
        </w:rPr>
        <w:t>計画</w:t>
      </w:r>
      <w:r>
        <w:rPr>
          <w:rFonts w:hint="eastAsia"/>
        </w:rPr>
        <w:t>書</w:t>
      </w:r>
    </w:p>
    <w:p w:rsidR="007C54BF" w:rsidRDefault="007C54BF">
      <w:pPr>
        <w:rPr>
          <w:rFonts w:hint="eastAsia"/>
        </w:rPr>
      </w:pPr>
      <w:r>
        <w:rPr>
          <w:rFonts w:hint="eastAsia"/>
        </w:rPr>
        <w:t xml:space="preserve">　(2)　収支予算書</w:t>
      </w:r>
    </w:p>
    <w:p w:rsidR="007C54BF" w:rsidRDefault="007C54BF">
      <w:pPr>
        <w:rPr>
          <w:rFonts w:hint="eastAsia"/>
        </w:rPr>
      </w:pPr>
      <w:r>
        <w:rPr>
          <w:rFonts w:hint="eastAsia"/>
        </w:rPr>
        <w:t xml:space="preserve">　(3)　工事委託に係る議決書の写し</w:t>
      </w:r>
    </w:p>
    <w:p w:rsidR="007C54BF" w:rsidRDefault="007C54BF">
      <w:pPr>
        <w:ind w:left="105"/>
        <w:rPr>
          <w:rFonts w:hint="eastAsia"/>
        </w:rPr>
      </w:pPr>
    </w:p>
    <w:p w:rsidR="007C54BF" w:rsidRDefault="007C54BF">
      <w:pPr>
        <w:ind w:left="210" w:hanging="210"/>
        <w:rPr>
          <w:rFonts w:hint="eastAsia"/>
        </w:rPr>
      </w:pPr>
      <w:r>
        <w:rPr>
          <w:rFonts w:hint="eastAsia"/>
        </w:rPr>
        <w:t>注　委託料納入計画の欄は、やむを得ない理由により一括納入できないときに記入してください。</w:t>
      </w:r>
    </w:p>
    <w:p w:rsidR="007C54BF" w:rsidRDefault="007C54BF">
      <w:pPr>
        <w:ind w:left="210" w:hanging="210"/>
      </w:pPr>
      <w:r>
        <w:rPr>
          <w:rFonts w:hint="eastAsia"/>
        </w:rPr>
        <w:t xml:space="preserve">　　なお、この欄に記入するときは、やむを得ない理由を記入した理由書を添付してください。</w:t>
      </w:r>
    </w:p>
    <w:sectPr w:rsidR="007C54B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3665" w:rsidRDefault="00673665">
      <w:r>
        <w:separator/>
      </w:r>
    </w:p>
  </w:endnote>
  <w:endnote w:type="continuationSeparator" w:id="0">
    <w:p w:rsidR="00673665" w:rsidRDefault="0067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3665" w:rsidRDefault="00673665">
      <w:r>
        <w:separator/>
      </w:r>
    </w:p>
  </w:footnote>
  <w:footnote w:type="continuationSeparator" w:id="0">
    <w:p w:rsidR="00673665" w:rsidRDefault="00673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6D9E"/>
    <w:rsid w:val="00673665"/>
    <w:rsid w:val="007C54BF"/>
    <w:rsid w:val="00C16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98346F1A-1FBD-4475-901D-88415CB8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64</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2025-09-13T10:08:00Z</dcterms:created>
  <dcterms:modified xsi:type="dcterms:W3CDTF">2025-09-13T10:08:00Z</dcterms:modified>
</cp:coreProperties>
</file>