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05E" w:rsidRDefault="0008005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別記様式第7号(第7条関係)</w:t>
      </w:r>
    </w:p>
    <w:p w:rsidR="0008005E" w:rsidRDefault="0008005E">
      <w:pPr>
        <w:rPr>
          <w:rFonts w:hint="eastAsia"/>
          <w:lang w:eastAsia="zh-TW"/>
        </w:rPr>
      </w:pPr>
    </w:p>
    <w:p w:rsidR="0008005E" w:rsidRDefault="0008005E">
      <w:pPr>
        <w:rPr>
          <w:rFonts w:hint="eastAsia"/>
          <w:lang w:eastAsia="zh-TW"/>
        </w:rPr>
      </w:pPr>
    </w:p>
    <w:p w:rsidR="0008005E" w:rsidRDefault="0008005E">
      <w:pPr>
        <w:jc w:val="center"/>
        <w:rPr>
          <w:rFonts w:hint="eastAsia"/>
        </w:rPr>
      </w:pPr>
      <w:r>
        <w:rPr>
          <w:rFonts w:hint="eastAsia"/>
          <w:spacing w:val="53"/>
          <w:lang w:eastAsia="zh-TW"/>
        </w:rPr>
        <w:t xml:space="preserve">　　</w:t>
      </w:r>
      <w:r>
        <w:rPr>
          <w:rFonts w:hint="eastAsia"/>
          <w:spacing w:val="53"/>
        </w:rPr>
        <w:t>年度収支決算</w:t>
      </w:r>
      <w:r>
        <w:rPr>
          <w:rFonts w:hint="eastAsia"/>
        </w:rPr>
        <w:t>書</w:t>
      </w:r>
    </w:p>
    <w:p w:rsidR="0008005E" w:rsidRDefault="0008005E">
      <w:pPr>
        <w:rPr>
          <w:rFonts w:hint="eastAsia"/>
        </w:rPr>
      </w:pPr>
    </w:p>
    <w:p w:rsidR="0008005E" w:rsidRDefault="0008005E">
      <w:pPr>
        <w:rPr>
          <w:rFonts w:hint="eastAsia"/>
        </w:rPr>
      </w:pPr>
    </w:p>
    <w:p w:rsidR="0008005E" w:rsidRDefault="0008005E">
      <w:pPr>
        <w:jc w:val="right"/>
        <w:rPr>
          <w:rFonts w:hint="eastAsia"/>
        </w:rPr>
      </w:pPr>
      <w:r>
        <w:rPr>
          <w:rFonts w:hint="eastAsia"/>
        </w:rPr>
        <w:t xml:space="preserve">事業主体の名称　　　　　　　　　　　</w:t>
      </w:r>
    </w:p>
    <w:p w:rsidR="0008005E" w:rsidRDefault="0008005E">
      <w:pPr>
        <w:rPr>
          <w:rFonts w:hint="eastAsia"/>
        </w:rPr>
      </w:pPr>
    </w:p>
    <w:p w:rsidR="0008005E" w:rsidRDefault="0008005E">
      <w:pPr>
        <w:rPr>
          <w:rFonts w:hint="eastAsia"/>
        </w:rPr>
      </w:pPr>
    </w:p>
    <w:p w:rsidR="0008005E" w:rsidRDefault="0008005E">
      <w:pPr>
        <w:spacing w:after="12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収</w:t>
      </w:r>
      <w:r>
        <w:rPr>
          <w:rFonts w:hint="eastAsia"/>
        </w:rPr>
        <w:t>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080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30" w:type="dxa"/>
            <w:vAlign w:val="center"/>
          </w:tcPr>
          <w:p w:rsidR="0008005E" w:rsidRDefault="00080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130" w:type="dxa"/>
            <w:vAlign w:val="center"/>
          </w:tcPr>
          <w:p w:rsidR="0008005E" w:rsidRDefault="00080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2130" w:type="dxa"/>
            <w:vAlign w:val="center"/>
          </w:tcPr>
          <w:p w:rsidR="0008005E" w:rsidRDefault="00080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30" w:type="dxa"/>
            <w:vAlign w:val="center"/>
          </w:tcPr>
          <w:p w:rsidR="0008005E" w:rsidRDefault="00080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8005E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30" w:type="dxa"/>
          </w:tcPr>
          <w:p w:rsidR="0008005E" w:rsidRDefault="00080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</w:tcPr>
          <w:p w:rsidR="0008005E" w:rsidRDefault="000800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</w:tcPr>
          <w:p w:rsidR="0008005E" w:rsidRDefault="000800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</w:tcPr>
          <w:p w:rsidR="0008005E" w:rsidRDefault="00080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005E" w:rsidRDefault="0008005E">
      <w:pPr>
        <w:spacing w:before="120" w:after="12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支</w:t>
      </w:r>
      <w:r>
        <w:rPr>
          <w:rFonts w:hint="eastAsia"/>
        </w:rPr>
        <w:t>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080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30" w:type="dxa"/>
            <w:vAlign w:val="center"/>
          </w:tcPr>
          <w:p w:rsidR="0008005E" w:rsidRDefault="00080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130" w:type="dxa"/>
            <w:vAlign w:val="center"/>
          </w:tcPr>
          <w:p w:rsidR="0008005E" w:rsidRDefault="00080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2130" w:type="dxa"/>
            <w:vAlign w:val="center"/>
          </w:tcPr>
          <w:p w:rsidR="0008005E" w:rsidRDefault="00080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30" w:type="dxa"/>
            <w:vAlign w:val="center"/>
          </w:tcPr>
          <w:p w:rsidR="0008005E" w:rsidRDefault="00080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8005E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30" w:type="dxa"/>
          </w:tcPr>
          <w:p w:rsidR="0008005E" w:rsidRDefault="00080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</w:tcPr>
          <w:p w:rsidR="0008005E" w:rsidRDefault="000800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</w:tcPr>
          <w:p w:rsidR="0008005E" w:rsidRDefault="000800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</w:tcPr>
          <w:p w:rsidR="0008005E" w:rsidRDefault="00080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005E" w:rsidRDefault="0008005E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上記のとおり相違ありません。</w:t>
      </w:r>
    </w:p>
    <w:p w:rsidR="0008005E" w:rsidRDefault="0008005E">
      <w:pPr>
        <w:rPr>
          <w:rFonts w:hint="eastAsia"/>
        </w:rPr>
      </w:pPr>
    </w:p>
    <w:p w:rsidR="0008005E" w:rsidRDefault="0008005E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08005E" w:rsidRDefault="0008005E">
      <w:pPr>
        <w:rPr>
          <w:rFonts w:hint="eastAsia"/>
        </w:rPr>
      </w:pPr>
    </w:p>
    <w:p w:rsidR="0008005E" w:rsidRDefault="0008005E">
      <w:pPr>
        <w:jc w:val="right"/>
      </w:pPr>
      <w:r>
        <w:rPr>
          <w:rFonts w:hint="eastAsia"/>
        </w:rPr>
        <w:t xml:space="preserve">事業主体の名称　　　　　　　　　　</w:t>
      </w:r>
      <w:r w:rsidR="005E3018">
        <w:rPr>
          <w:rFonts w:hint="eastAsia"/>
        </w:rPr>
        <w:t>㊞</w:t>
      </w:r>
      <w:r>
        <w:rPr>
          <w:rFonts w:hint="eastAsia"/>
        </w:rPr>
        <w:t xml:space="preserve">　　</w:t>
      </w:r>
    </w:p>
    <w:sectPr w:rsidR="000800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80E" w:rsidRDefault="0097380E">
      <w:r>
        <w:separator/>
      </w:r>
    </w:p>
  </w:endnote>
  <w:endnote w:type="continuationSeparator" w:id="0">
    <w:p w:rsidR="0097380E" w:rsidRDefault="0097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80E" w:rsidRDefault="0097380E">
      <w:r>
        <w:separator/>
      </w:r>
    </w:p>
  </w:footnote>
  <w:footnote w:type="continuationSeparator" w:id="0">
    <w:p w:rsidR="0097380E" w:rsidRDefault="0097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018"/>
    <w:rsid w:val="0008005E"/>
    <w:rsid w:val="005E3018"/>
    <w:rsid w:val="0097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7FCC2C1-AD3C-45E4-AA5D-E5E6C4C7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