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78B" w:rsidRDefault="00A4278B">
      <w:pPr>
        <w:rPr>
          <w:rFonts w:hint="eastAsia"/>
          <w:lang w:eastAsia="zh-TW"/>
        </w:rPr>
      </w:pPr>
      <w:r>
        <w:rPr>
          <w:rFonts w:hint="eastAsia"/>
          <w:lang w:eastAsia="zh-TW"/>
        </w:rPr>
        <w:t>別記様式第</w:t>
      </w:r>
      <w:r>
        <w:rPr>
          <w:lang w:eastAsia="zh-TW"/>
        </w:rPr>
        <w:t>5</w:t>
      </w:r>
      <w:r>
        <w:rPr>
          <w:rFonts w:hint="eastAsia"/>
          <w:lang w:eastAsia="zh-TW"/>
        </w:rPr>
        <w:t>号</w:t>
      </w:r>
      <w:r>
        <w:rPr>
          <w:lang w:eastAsia="zh-TW"/>
        </w:rPr>
        <w:t>(</w:t>
      </w:r>
      <w:r>
        <w:rPr>
          <w:rFonts w:hint="eastAsia"/>
          <w:lang w:eastAsia="zh-TW"/>
        </w:rPr>
        <w:t>第</w:t>
      </w:r>
      <w:r>
        <w:rPr>
          <w:lang w:eastAsia="zh-TW"/>
        </w:rPr>
        <w:t>4</w:t>
      </w:r>
      <w:r>
        <w:rPr>
          <w:rFonts w:hint="eastAsia"/>
          <w:lang w:eastAsia="zh-TW"/>
        </w:rPr>
        <w:t>条関係</w:t>
      </w:r>
      <w:r>
        <w:rPr>
          <w:lang w:eastAsia="zh-TW"/>
        </w:rPr>
        <w:t>)</w:t>
      </w:r>
    </w:p>
    <w:p w:rsidR="00A4278B" w:rsidRDefault="00A4278B">
      <w:pPr>
        <w:rPr>
          <w:rFonts w:hint="eastAsia"/>
          <w:lang w:eastAsia="zh-TW"/>
        </w:rPr>
      </w:pPr>
    </w:p>
    <w:p w:rsidR="00A4278B" w:rsidRDefault="00A4278B">
      <w:pPr>
        <w:jc w:val="right"/>
        <w:rPr>
          <w:lang w:eastAsia="zh-CN"/>
        </w:rPr>
      </w:pPr>
      <w:r>
        <w:rPr>
          <w:rFonts w:hint="eastAsia"/>
          <w:lang w:eastAsia="zh-CN"/>
        </w:rPr>
        <w:t xml:space="preserve">第　　　　　号　　</w:t>
      </w:r>
    </w:p>
    <w:p w:rsidR="00A4278B" w:rsidRDefault="00A4278B">
      <w:pPr>
        <w:jc w:val="right"/>
        <w:rPr>
          <w:lang w:eastAsia="zh-CN"/>
        </w:rPr>
      </w:pPr>
      <w:r>
        <w:rPr>
          <w:rFonts w:hint="eastAsia"/>
          <w:lang w:eastAsia="zh-CN"/>
        </w:rPr>
        <w:t xml:space="preserve">年　　月　　日　　</w:t>
      </w:r>
    </w:p>
    <w:p w:rsidR="00A4278B" w:rsidRDefault="00A4278B">
      <w:pPr>
        <w:rPr>
          <w:rFonts w:hint="eastAsia"/>
          <w:lang w:eastAsia="zh-CN"/>
        </w:rPr>
      </w:pPr>
    </w:p>
    <w:p w:rsidR="00A4278B" w:rsidRDefault="00A4278B">
      <w:pPr>
        <w:rPr>
          <w:rFonts w:hint="eastAsia"/>
          <w:lang w:eastAsia="zh-CN"/>
        </w:rPr>
      </w:pPr>
    </w:p>
    <w:p w:rsidR="00A4278B" w:rsidRDefault="00A4278B">
      <w:pPr>
        <w:rPr>
          <w:lang w:eastAsia="zh-TW"/>
        </w:rPr>
      </w:pPr>
      <w:r>
        <w:rPr>
          <w:rFonts w:hint="eastAsia"/>
          <w:lang w:eastAsia="zh-CN"/>
        </w:rPr>
        <w:t xml:space="preserve">　</w:t>
      </w:r>
      <w:r>
        <w:rPr>
          <w:rFonts w:hint="eastAsia"/>
          <w:lang w:eastAsia="zh-TW"/>
        </w:rPr>
        <w:t>事業主体名</w:t>
      </w:r>
    </w:p>
    <w:p w:rsidR="00A4278B" w:rsidRDefault="00A4278B">
      <w:pPr>
        <w:rPr>
          <w:lang w:eastAsia="zh-TW"/>
        </w:rPr>
      </w:pPr>
      <w:r>
        <w:rPr>
          <w:rFonts w:hint="eastAsia"/>
          <w:lang w:eastAsia="zh-TW"/>
        </w:rPr>
        <w:t xml:space="preserve">　代表者氏名　　　　様</w:t>
      </w:r>
    </w:p>
    <w:p w:rsidR="00A4278B" w:rsidRDefault="00A4278B">
      <w:pPr>
        <w:rPr>
          <w:rFonts w:hint="eastAsia"/>
          <w:lang w:eastAsia="zh-TW"/>
        </w:rPr>
      </w:pPr>
    </w:p>
    <w:p w:rsidR="00A4278B" w:rsidRDefault="00A4278B">
      <w:pPr>
        <w:rPr>
          <w:rFonts w:hint="eastAsia"/>
          <w:lang w:eastAsia="zh-TW"/>
        </w:rPr>
      </w:pPr>
    </w:p>
    <w:p w:rsidR="00A4278B" w:rsidRDefault="00A4278B">
      <w:pPr>
        <w:jc w:val="right"/>
        <w:rPr>
          <w:lang w:eastAsia="zh-TW"/>
        </w:rPr>
      </w:pPr>
      <w:r>
        <w:rPr>
          <w:rFonts w:hint="eastAsia"/>
          <w:lang w:eastAsia="zh-TW"/>
        </w:rPr>
        <w:t xml:space="preserve">長門市長　　　　　　　　</w:t>
      </w:r>
      <w:r w:rsidR="00E8616D">
        <w:rPr>
          <w:lang w:eastAsia="zh-TW"/>
        </w:rPr>
        <w:fldChar w:fldCharType="begin"/>
      </w:r>
      <w:r w:rsidR="00E8616D">
        <w:rPr>
          <w:rFonts w:eastAsia="PMingLiU"/>
          <w:lang w:eastAsia="zh-TW"/>
        </w:rPr>
        <w:instrText xml:space="preserve"> </w:instrText>
      </w:r>
      <w:r w:rsidR="00E8616D">
        <w:rPr>
          <w:rFonts w:eastAsia="PMingLiU" w:hint="eastAsia"/>
          <w:lang w:eastAsia="zh-TW"/>
        </w:rPr>
        <w:instrText>eq \o\ac(</w:instrText>
      </w:r>
      <w:r w:rsidR="00E8616D">
        <w:rPr>
          <w:rFonts w:eastAsia="PMingLiU" w:hint="eastAsia"/>
          <w:lang w:eastAsia="zh-TW"/>
        </w:rPr>
        <w:instrText>□</w:instrText>
      </w:r>
      <w:r w:rsidR="00E8616D">
        <w:rPr>
          <w:rFonts w:eastAsia="PMingLiU" w:hint="eastAsia"/>
          <w:lang w:eastAsia="zh-TW"/>
        </w:rPr>
        <w:instrText>,</w:instrText>
      </w:r>
      <w:r w:rsidR="00E8616D" w:rsidRPr="00E8616D">
        <w:rPr>
          <w:rFonts w:eastAsia="PMingLiU" w:hint="eastAsia"/>
          <w:position w:val="2"/>
          <w:sz w:val="14"/>
          <w:lang w:eastAsia="zh-TW"/>
        </w:rPr>
        <w:instrText>印</w:instrText>
      </w:r>
      <w:r w:rsidR="00E8616D">
        <w:rPr>
          <w:rFonts w:eastAsia="PMingLiU" w:hint="eastAsia"/>
          <w:lang w:eastAsia="zh-TW"/>
        </w:rPr>
        <w:instrText>)</w:instrText>
      </w:r>
      <w:r w:rsidR="00E8616D">
        <w:rPr>
          <w:lang w:eastAsia="zh-TW"/>
        </w:rPr>
        <w:fldChar w:fldCharType="end"/>
      </w:r>
      <w:r>
        <w:rPr>
          <w:rFonts w:hint="eastAsia"/>
          <w:lang w:eastAsia="zh-TW"/>
        </w:rPr>
        <w:t xml:space="preserve">　　</w:t>
      </w:r>
    </w:p>
    <w:p w:rsidR="00A4278B" w:rsidRDefault="00A4278B">
      <w:pPr>
        <w:rPr>
          <w:rFonts w:hint="eastAsia"/>
          <w:lang w:eastAsia="zh-TW"/>
        </w:rPr>
      </w:pPr>
    </w:p>
    <w:p w:rsidR="00A4278B" w:rsidRDefault="00A4278B">
      <w:pPr>
        <w:rPr>
          <w:rFonts w:hint="eastAsia"/>
          <w:lang w:eastAsia="zh-TW"/>
        </w:rPr>
      </w:pPr>
    </w:p>
    <w:p w:rsidR="00A4278B" w:rsidRDefault="00A4278B">
      <w:pPr>
        <w:jc w:val="center"/>
        <w:rPr>
          <w:lang w:eastAsia="zh-TW"/>
        </w:rPr>
      </w:pPr>
      <w:r>
        <w:rPr>
          <w:rFonts w:hint="eastAsia"/>
          <w:lang w:eastAsia="zh-TW"/>
        </w:rPr>
        <w:t>非補助土地改良事業利子補給金交付決定通知書</w:t>
      </w:r>
    </w:p>
    <w:p w:rsidR="00A4278B" w:rsidRDefault="00A4278B">
      <w:pPr>
        <w:rPr>
          <w:rFonts w:hint="eastAsia"/>
          <w:lang w:eastAsia="zh-TW"/>
        </w:rPr>
      </w:pPr>
    </w:p>
    <w:p w:rsidR="00A4278B" w:rsidRDefault="00A4278B">
      <w:pPr>
        <w:rPr>
          <w:rFonts w:hint="eastAsia"/>
          <w:lang w:eastAsia="zh-TW"/>
        </w:rPr>
      </w:pPr>
    </w:p>
    <w:p w:rsidR="00A4278B" w:rsidRDefault="00A4278B">
      <w:r>
        <w:rPr>
          <w:rFonts w:hint="eastAsia"/>
          <w:lang w:eastAsia="zh-TW"/>
        </w:rPr>
        <w:t xml:space="preserve">　　　</w:t>
      </w:r>
      <w:r>
        <w:rPr>
          <w:rFonts w:hint="eastAsia"/>
        </w:rPr>
        <w:t>年　　月　　日付けで申請のあった　　年度　　　　　　　事業利子補給金については、長門市非補助土地改良事業利子補給に関する特別措置条例施行規則第</w:t>
      </w:r>
      <w:r>
        <w:t>4</w:t>
      </w:r>
      <w:r>
        <w:rPr>
          <w:rFonts w:hint="eastAsia"/>
        </w:rPr>
        <w:t>条第</w:t>
      </w:r>
      <w:r>
        <w:t>1</w:t>
      </w:r>
      <w:r>
        <w:rPr>
          <w:rFonts w:hint="eastAsia"/>
        </w:rPr>
        <w:t>項の規定に基づき、下記のとおり利子補給金を交付します。</w:t>
      </w:r>
    </w:p>
    <w:p w:rsidR="00A4278B" w:rsidRDefault="00A4278B"/>
    <w:p w:rsidR="00A4278B" w:rsidRDefault="00A4278B"/>
    <w:p w:rsidR="00A4278B" w:rsidRDefault="00A4278B">
      <w:pPr>
        <w:jc w:val="center"/>
        <w:rPr>
          <w:lang w:eastAsia="zh-TW"/>
        </w:rPr>
      </w:pPr>
      <w:r>
        <w:rPr>
          <w:rFonts w:hint="eastAsia"/>
          <w:lang w:eastAsia="zh-TW"/>
        </w:rPr>
        <w:t>記</w:t>
      </w:r>
    </w:p>
    <w:p w:rsidR="00A4278B" w:rsidRDefault="00A4278B">
      <w:pPr>
        <w:rPr>
          <w:lang w:eastAsia="zh-TW"/>
        </w:rPr>
      </w:pPr>
    </w:p>
    <w:p w:rsidR="00A4278B" w:rsidRDefault="00A4278B">
      <w:pPr>
        <w:rPr>
          <w:lang w:eastAsia="zh-TW"/>
        </w:rPr>
      </w:pPr>
    </w:p>
    <w:p w:rsidR="00A4278B" w:rsidRDefault="00A4278B">
      <w:pPr>
        <w:rPr>
          <w:lang w:eastAsia="zh-TW"/>
        </w:rPr>
      </w:pPr>
    </w:p>
    <w:p w:rsidR="00A4278B" w:rsidRDefault="00A4278B">
      <w:pPr>
        <w:rPr>
          <w:lang w:eastAsia="zh-TW"/>
        </w:rPr>
      </w:pPr>
      <w:r>
        <w:rPr>
          <w:lang w:eastAsia="zh-TW"/>
        </w:rPr>
        <w:t>1</w:t>
      </w:r>
      <w:r>
        <w:rPr>
          <w:rFonts w:hint="eastAsia"/>
          <w:lang w:eastAsia="zh-TW"/>
        </w:rPr>
        <w:t xml:space="preserve">　利子補給金額　　　　　　　　　　円</w:t>
      </w:r>
    </w:p>
    <w:p w:rsidR="00A4278B" w:rsidRDefault="00A4278B">
      <w:pPr>
        <w:rPr>
          <w:lang w:eastAsia="zh-TW"/>
        </w:rPr>
      </w:pPr>
    </w:p>
    <w:p w:rsidR="00A4278B" w:rsidRDefault="00A4278B">
      <w:pPr>
        <w:rPr>
          <w:lang w:eastAsia="zh-TW"/>
        </w:rPr>
      </w:pPr>
    </w:p>
    <w:p w:rsidR="00A4278B" w:rsidRDefault="00A4278B">
      <w:r>
        <w:t>2</w:t>
      </w:r>
      <w:r>
        <w:rPr>
          <w:rFonts w:hint="eastAsia"/>
        </w:rPr>
        <w:t xml:space="preserve">　利子補給金交付決定の条件</w:t>
      </w:r>
    </w:p>
    <w:sectPr w:rsidR="00A4278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298" w:rsidRDefault="005C6298">
      <w:r>
        <w:separator/>
      </w:r>
    </w:p>
  </w:endnote>
  <w:endnote w:type="continuationSeparator" w:id="0">
    <w:p w:rsidR="005C6298" w:rsidRDefault="005C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298" w:rsidRDefault="005C6298">
      <w:r>
        <w:separator/>
      </w:r>
    </w:p>
  </w:footnote>
  <w:footnote w:type="continuationSeparator" w:id="0">
    <w:p w:rsidR="005C6298" w:rsidRDefault="005C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616D"/>
    <w:rsid w:val="005C6298"/>
    <w:rsid w:val="00A4278B"/>
    <w:rsid w:val="00E8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86EA3BE5-700B-4CC8-9F66-C29EB1A2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2025-09-13T10:08:00Z</dcterms:created>
  <dcterms:modified xsi:type="dcterms:W3CDTF">2025-09-13T10:08:00Z</dcterms:modified>
</cp:coreProperties>
</file>