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D9" w:rsidRPr="00370EB0" w:rsidRDefault="00D66CD9">
      <w:pPr>
        <w:rPr>
          <w:rFonts w:hint="eastAsia"/>
        </w:rPr>
      </w:pPr>
      <w:r w:rsidRPr="00370EB0">
        <w:rPr>
          <w:rFonts w:hint="eastAsia"/>
        </w:rPr>
        <w:t>別記様式第56号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0"/>
        <w:gridCol w:w="390"/>
        <w:gridCol w:w="670"/>
        <w:gridCol w:w="590"/>
        <w:gridCol w:w="14"/>
        <w:gridCol w:w="478"/>
        <w:gridCol w:w="964"/>
        <w:gridCol w:w="119"/>
        <w:gridCol w:w="1575"/>
        <w:gridCol w:w="945"/>
        <w:gridCol w:w="805"/>
        <w:gridCol w:w="805"/>
        <w:gridCol w:w="197"/>
        <w:gridCol w:w="608"/>
        <w:gridCol w:w="805"/>
        <w:gridCol w:w="805"/>
        <w:gridCol w:w="805"/>
        <w:gridCol w:w="805"/>
        <w:gridCol w:w="805"/>
        <w:gridCol w:w="70"/>
        <w:gridCol w:w="707"/>
        <w:gridCol w:w="240"/>
      </w:tblGrid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95" w:type="dxa"/>
            <w:gridSpan w:val="20"/>
            <w:tcBorders>
              <w:bottom w:val="nil"/>
              <w:right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noProof/>
              </w:rPr>
              <w:pict>
                <v:line id="_x0000_s1026" style="position:absolute;left:0;text-align:left;z-index:251657728" from="624.3pt,.3pt" to="661.35pt,50.85pt" o:allowincell="f" strokeweight=".5pt">
                  <v:stroke dashstyle="dash"/>
                </v:line>
              </w:pict>
            </w: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left w:val="nil"/>
              <w:right w:val="nil"/>
            </w:tcBorders>
          </w:tcPr>
          <w:p w:rsidR="00D66CD9" w:rsidRPr="00370EB0" w:rsidRDefault="00D66CD9">
            <w:pPr>
              <w:spacing w:before="120"/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再</w:t>
            </w: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</w:tcBorders>
            <w:vAlign w:val="center"/>
          </w:tcPr>
          <w:p w:rsidR="00D66CD9" w:rsidRPr="00370EB0" w:rsidRDefault="00D66CD9">
            <w:pPr>
              <w:jc w:val="center"/>
              <w:rPr>
                <w:rFonts w:hint="eastAsia"/>
              </w:rPr>
            </w:pPr>
            <w:r w:rsidRPr="00370EB0">
              <w:rPr>
                <w:rFonts w:hint="eastAsia"/>
              </w:rPr>
              <w:t>処理番号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</w:tcBorders>
            <w:vAlign w:val="center"/>
          </w:tcPr>
          <w:p w:rsidR="00D66CD9" w:rsidRPr="00370EB0" w:rsidRDefault="00D66CD9">
            <w:pPr>
              <w:jc w:val="center"/>
              <w:rPr>
                <w:rFonts w:hint="eastAsia"/>
              </w:rPr>
            </w:pPr>
            <w:r w:rsidRPr="00370EB0">
              <w:rPr>
                <w:rFonts w:hint="eastAsia"/>
                <w:spacing w:val="210"/>
              </w:rPr>
              <w:t>台</w:t>
            </w:r>
            <w:r w:rsidRPr="00370EB0">
              <w:rPr>
                <w:rFonts w:hint="eastAsia"/>
              </w:rPr>
              <w:t>帳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</w:tcBorders>
            <w:vAlign w:val="center"/>
          </w:tcPr>
          <w:p w:rsidR="00D66CD9" w:rsidRPr="00370EB0" w:rsidRDefault="00D66CD9">
            <w:pPr>
              <w:jc w:val="center"/>
              <w:rPr>
                <w:rFonts w:hint="eastAsia"/>
              </w:rPr>
            </w:pPr>
            <w:r w:rsidRPr="00370EB0">
              <w:rPr>
                <w:rFonts w:hint="eastAsia"/>
                <w:spacing w:val="53"/>
              </w:rPr>
              <w:t>徴収</w:t>
            </w:r>
            <w:r w:rsidRPr="00370EB0">
              <w:rPr>
                <w:rFonts w:hint="eastAsia"/>
              </w:rPr>
              <w:t>簿</w:t>
            </w:r>
          </w:p>
        </w:tc>
        <w:tc>
          <w:tcPr>
            <w:tcW w:w="9030" w:type="dxa"/>
            <w:gridSpan w:val="12"/>
            <w:vMerge w:val="restart"/>
            <w:tcBorders>
              <w:top w:val="nil"/>
              <w:right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vMerge/>
            <w:tcBorders>
              <w:left w:val="nil"/>
              <w:right w:val="nil"/>
              <w:tl2br w:val="dashed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1060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  <w:gridSpan w:val="3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9030" w:type="dxa"/>
            <w:gridSpan w:val="12"/>
            <w:vMerge/>
            <w:tcBorders>
              <w:right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  <w:tl2br w:val="dashed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12960" w:type="dxa"/>
            <w:gridSpan w:val="20"/>
            <w:vAlign w:val="center"/>
          </w:tcPr>
          <w:p w:rsidR="00D66CD9" w:rsidRPr="00370EB0" w:rsidRDefault="00D66CD9">
            <w:pPr>
              <w:jc w:val="center"/>
              <w:rPr>
                <w:rFonts w:hint="eastAsia"/>
                <w:lang w:eastAsia="zh-TW"/>
              </w:rPr>
            </w:pPr>
            <w:r w:rsidRPr="00370EB0">
              <w:rPr>
                <w:rFonts w:hint="eastAsia"/>
                <w:spacing w:val="105"/>
                <w:lang w:eastAsia="zh-TW"/>
              </w:rPr>
              <w:t>入湯税更</w:t>
            </w:r>
            <w:r w:rsidRPr="00370EB0">
              <w:rPr>
                <w:rFonts w:hint="eastAsia"/>
                <w:spacing w:val="54"/>
                <w:lang w:eastAsia="zh-TW"/>
              </w:rPr>
              <w:t>正</w:t>
            </w:r>
            <w:r w:rsidRPr="00370EB0">
              <w:rPr>
                <w:rFonts w:hint="eastAsia"/>
                <w:lang w:eastAsia="zh-TW"/>
              </w:rPr>
              <w:t>(決定</w:t>
            </w:r>
            <w:r w:rsidRPr="00370EB0">
              <w:rPr>
                <w:rFonts w:hint="eastAsia"/>
                <w:spacing w:val="210"/>
                <w:lang w:eastAsia="zh-TW"/>
              </w:rPr>
              <w:t>)</w:t>
            </w:r>
            <w:r w:rsidRPr="00370EB0">
              <w:rPr>
                <w:rFonts w:hint="eastAsia"/>
                <w:spacing w:val="105"/>
                <w:lang w:eastAsia="zh-TW"/>
              </w:rPr>
              <w:t>通知</w:t>
            </w:r>
            <w:r w:rsidRPr="00370EB0">
              <w:rPr>
                <w:rFonts w:hint="eastAsia"/>
                <w:lang w:eastAsia="zh-TW"/>
              </w:rPr>
              <w:t>書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D66CD9" w:rsidRPr="00370EB0" w:rsidRDefault="00D66CD9">
            <w:pPr>
              <w:rPr>
                <w:rFonts w:hint="eastAsia"/>
                <w:lang w:eastAsia="zh-TW"/>
              </w:rPr>
            </w:pPr>
            <w:r w:rsidRPr="00370EB0">
              <w:rPr>
                <w:rFonts w:hint="eastAsia"/>
                <w:lang w:eastAsia="zh-TW"/>
              </w:rPr>
              <w:t xml:space="preserve">　</w:t>
            </w: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  <w:lang w:eastAsia="zh-TW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D66CD9" w:rsidRPr="00370EB0" w:rsidRDefault="00D66CD9">
            <w:pPr>
              <w:jc w:val="center"/>
              <w:rPr>
                <w:rFonts w:hint="eastAsia"/>
              </w:rPr>
            </w:pPr>
            <w:r w:rsidRPr="00370EB0">
              <w:rPr>
                <w:rFonts w:hint="eastAsia"/>
              </w:rPr>
              <w:t>第　　　　　号</w:t>
            </w:r>
          </w:p>
        </w:tc>
        <w:tc>
          <w:tcPr>
            <w:tcW w:w="5410" w:type="dxa"/>
            <w:gridSpan w:val="7"/>
            <w:vMerge w:val="restart"/>
            <w:tcBorders>
              <w:right w:val="nil"/>
            </w:tcBorders>
          </w:tcPr>
          <w:p w:rsidR="00D66CD9" w:rsidRPr="00370EB0" w:rsidRDefault="00D66CD9">
            <w:pPr>
              <w:spacing w:before="120"/>
              <w:rPr>
                <w:rFonts w:hint="eastAsia"/>
                <w:lang w:eastAsia="zh-TW"/>
              </w:rPr>
            </w:pPr>
            <w:r w:rsidRPr="00370EB0">
              <w:rPr>
                <w:rFonts w:hint="eastAsia"/>
                <w:lang w:eastAsia="zh-TW"/>
              </w:rPr>
              <w:t>(特別徴収義務者)</w:t>
            </w:r>
          </w:p>
          <w:p w:rsidR="00D66CD9" w:rsidRPr="00370EB0" w:rsidRDefault="00D66CD9">
            <w:pPr>
              <w:rPr>
                <w:rFonts w:hint="eastAsia"/>
                <w:lang w:eastAsia="zh-TW"/>
              </w:rPr>
            </w:pPr>
          </w:p>
          <w:p w:rsidR="00D66CD9" w:rsidRPr="00370EB0" w:rsidRDefault="00D66CD9">
            <w:pPr>
              <w:rPr>
                <w:rFonts w:hint="eastAsia"/>
                <w:lang w:eastAsia="zh-TW"/>
              </w:rPr>
            </w:pPr>
            <w:r w:rsidRPr="00370EB0">
              <w:rPr>
                <w:rFonts w:hint="eastAsia"/>
                <w:lang w:eastAsia="zh-TW"/>
              </w:rPr>
              <w:t xml:space="preserve">　住(居)所(所在地)</w:t>
            </w:r>
          </w:p>
          <w:p w:rsidR="00D66CD9" w:rsidRPr="00370EB0" w:rsidRDefault="00D66CD9">
            <w:pPr>
              <w:rPr>
                <w:rFonts w:hint="eastAsia"/>
                <w:lang w:eastAsia="zh-CN"/>
              </w:rPr>
            </w:pPr>
            <w:r w:rsidRPr="00370EB0">
              <w:rPr>
                <w:rFonts w:hint="eastAsia"/>
                <w:lang w:eastAsia="zh-TW"/>
              </w:rPr>
              <w:t xml:space="preserve">　</w:t>
            </w:r>
            <w:r w:rsidRPr="00370EB0">
              <w:rPr>
                <w:rFonts w:hint="eastAsia"/>
                <w:spacing w:val="210"/>
                <w:lang w:eastAsia="zh-CN"/>
              </w:rPr>
              <w:t>氏</w:t>
            </w:r>
            <w:r w:rsidRPr="00370EB0">
              <w:rPr>
                <w:rFonts w:hint="eastAsia"/>
                <w:lang w:eastAsia="zh-CN"/>
              </w:rPr>
              <w:t>名(</w:t>
            </w:r>
            <w:r w:rsidRPr="00370EB0">
              <w:rPr>
                <w:rFonts w:hint="eastAsia"/>
                <w:spacing w:val="105"/>
                <w:lang w:eastAsia="zh-CN"/>
              </w:rPr>
              <w:t>名</w:t>
            </w:r>
            <w:r w:rsidRPr="00370EB0">
              <w:rPr>
                <w:rFonts w:hint="eastAsia"/>
                <w:lang w:eastAsia="zh-CN"/>
              </w:rPr>
              <w:t>称)　　　　　　　　　　様</w:t>
            </w:r>
          </w:p>
        </w:tc>
        <w:tc>
          <w:tcPr>
            <w:tcW w:w="5410" w:type="dxa"/>
            <w:gridSpan w:val="8"/>
            <w:vMerge w:val="restart"/>
            <w:tcBorders>
              <w:left w:val="nil"/>
            </w:tcBorders>
          </w:tcPr>
          <w:p w:rsidR="00D66CD9" w:rsidRPr="00370EB0" w:rsidRDefault="00D66CD9">
            <w:pPr>
              <w:spacing w:before="120"/>
              <w:jc w:val="right"/>
              <w:rPr>
                <w:rFonts w:hint="eastAsia"/>
                <w:lang w:eastAsia="zh-TW"/>
              </w:rPr>
            </w:pPr>
            <w:r w:rsidRPr="00370EB0">
              <w:rPr>
                <w:rFonts w:hint="eastAsia"/>
                <w:lang w:eastAsia="zh-TW"/>
              </w:rPr>
              <w:t xml:space="preserve">年　　月　　日　</w:t>
            </w:r>
          </w:p>
          <w:p w:rsidR="00D66CD9" w:rsidRPr="00370EB0" w:rsidRDefault="00D66CD9">
            <w:pPr>
              <w:rPr>
                <w:rFonts w:hint="eastAsia"/>
                <w:lang w:eastAsia="zh-TW"/>
              </w:rPr>
            </w:pPr>
          </w:p>
          <w:p w:rsidR="00D66CD9" w:rsidRPr="00370EB0" w:rsidRDefault="00D66CD9">
            <w:pPr>
              <w:jc w:val="right"/>
              <w:rPr>
                <w:rFonts w:hint="eastAsia"/>
                <w:lang w:eastAsia="zh-TW"/>
              </w:rPr>
            </w:pPr>
            <w:r w:rsidRPr="00370EB0">
              <w:rPr>
                <w:rFonts w:hint="eastAsia"/>
                <w:lang w:eastAsia="zh-TW"/>
              </w:rPr>
              <w:t xml:space="preserve">長門市長　　　　　　　　　　</w:t>
            </w:r>
          </w:p>
          <w:p w:rsidR="00D66CD9" w:rsidRPr="00370EB0" w:rsidRDefault="008C5C95">
            <w:pPr>
              <w:jc w:val="right"/>
              <w:rPr>
                <w:rFonts w:hint="eastAsia"/>
              </w:rPr>
            </w:pPr>
            <w:r w:rsidRPr="00370EB0">
              <w:fldChar w:fldCharType="begin"/>
            </w:r>
            <w:r w:rsidRPr="00370EB0">
              <w:instrText xml:space="preserve"> </w:instrText>
            </w:r>
            <w:r w:rsidRPr="00370EB0">
              <w:rPr>
                <w:rFonts w:hint="eastAsia"/>
              </w:rPr>
              <w:instrText>eq \o\ac(□,</w:instrText>
            </w:r>
            <w:r w:rsidRPr="00370EB0">
              <w:rPr>
                <w:rFonts w:hint="eastAsia"/>
                <w:position w:val="2"/>
                <w:sz w:val="14"/>
              </w:rPr>
              <w:instrText>印</w:instrText>
            </w:r>
            <w:r w:rsidRPr="00370EB0">
              <w:rPr>
                <w:rFonts w:hint="eastAsia"/>
              </w:rPr>
              <w:instrText>)</w:instrText>
            </w:r>
            <w:r w:rsidRPr="00370EB0">
              <w:fldChar w:fldCharType="end"/>
            </w:r>
            <w:r w:rsidR="00D66CD9" w:rsidRPr="00370EB0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D66CD9" w:rsidRPr="00370EB0" w:rsidRDefault="00D66CD9">
            <w:pPr>
              <w:ind w:right="210"/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年度</w:t>
            </w:r>
          </w:p>
        </w:tc>
        <w:tc>
          <w:tcPr>
            <w:tcW w:w="5410" w:type="dxa"/>
            <w:gridSpan w:val="7"/>
            <w:vMerge/>
            <w:tcBorders>
              <w:right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5410" w:type="dxa"/>
            <w:gridSpan w:val="8"/>
            <w:vMerge/>
            <w:tcBorders>
              <w:left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1664" w:type="dxa"/>
            <w:gridSpan w:val="4"/>
            <w:tcBorders>
              <w:right w:val="nil"/>
            </w:tcBorders>
            <w:vAlign w:val="center"/>
          </w:tcPr>
          <w:p w:rsidR="00D66CD9" w:rsidRPr="00370EB0" w:rsidRDefault="00D66CD9">
            <w:pPr>
              <w:spacing w:line="240" w:lineRule="exact"/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期</w:t>
            </w:r>
          </w:p>
          <w:p w:rsidR="00D66CD9" w:rsidRPr="00370EB0" w:rsidRDefault="00D66CD9">
            <w:pPr>
              <w:spacing w:line="240" w:lineRule="exact"/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月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D66CD9" w:rsidRPr="00370EB0" w:rsidRDefault="00D66CD9">
            <w:pPr>
              <w:ind w:left="-57" w:right="-57"/>
              <w:rPr>
                <w:rFonts w:hint="eastAsia"/>
              </w:rPr>
            </w:pPr>
            <w:r w:rsidRPr="00370EB0">
              <w:rPr>
                <w:rFonts w:hint="eastAsia"/>
              </w:rPr>
              <w:t>分</w:t>
            </w:r>
          </w:p>
        </w:tc>
        <w:tc>
          <w:tcPr>
            <w:tcW w:w="5410" w:type="dxa"/>
            <w:gridSpan w:val="7"/>
            <w:vMerge/>
            <w:tcBorders>
              <w:right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5410" w:type="dxa"/>
            <w:gridSpan w:val="8"/>
            <w:vMerge/>
            <w:tcBorders>
              <w:left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12960" w:type="dxa"/>
            <w:gridSpan w:val="20"/>
            <w:vAlign w:val="center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地方税法第701条の9の規定により、下記のとおり更正(決定)しましたので通知します。</w:t>
            </w:r>
          </w:p>
        </w:tc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D66CD9" w:rsidRPr="00370EB0" w:rsidRDefault="00D66CD9">
            <w:pPr>
              <w:jc w:val="center"/>
              <w:rPr>
                <w:rFonts w:hint="eastAsia"/>
              </w:rPr>
            </w:pPr>
            <w:r w:rsidRPr="00370EB0">
              <w:rPr>
                <w:rFonts w:hint="eastAsia"/>
              </w:rPr>
              <w:t>課税標準</w:t>
            </w:r>
          </w:p>
        </w:tc>
        <w:tc>
          <w:tcPr>
            <w:tcW w:w="5355" w:type="dxa"/>
            <w:gridSpan w:val="8"/>
            <w:vAlign w:val="center"/>
          </w:tcPr>
          <w:p w:rsidR="00D66CD9" w:rsidRPr="00370EB0" w:rsidRDefault="00D66CD9">
            <w:pPr>
              <w:jc w:val="distribute"/>
              <w:rPr>
                <w:rFonts w:hint="eastAsia"/>
              </w:rPr>
            </w:pPr>
            <w:r w:rsidRPr="00370EB0">
              <w:rPr>
                <w:rFonts w:hint="eastAsia"/>
                <w:spacing w:val="486"/>
              </w:rPr>
              <w:t>更正</w:t>
            </w:r>
            <w:r w:rsidRPr="00370EB0">
              <w:rPr>
                <w:rFonts w:hint="eastAsia"/>
              </w:rPr>
              <w:t>(</w:t>
            </w:r>
            <w:r w:rsidRPr="00370EB0">
              <w:rPr>
                <w:rFonts w:hint="eastAsia"/>
                <w:spacing w:val="486"/>
              </w:rPr>
              <w:t>決</w:t>
            </w:r>
            <w:r w:rsidRPr="00370EB0">
              <w:rPr>
                <w:rFonts w:hint="eastAsia"/>
              </w:rPr>
              <w:t>定</w:t>
            </w:r>
            <w:r w:rsidRPr="00370EB0">
              <w:rPr>
                <w:rFonts w:hint="eastAsia"/>
                <w:spacing w:val="972"/>
              </w:rPr>
              <w:t>)</w:t>
            </w:r>
            <w:r w:rsidRPr="00370EB0">
              <w:rPr>
                <w:rFonts w:hint="eastAsia"/>
              </w:rPr>
              <w:t>額</w:t>
            </w:r>
          </w:p>
        </w:tc>
        <w:tc>
          <w:tcPr>
            <w:tcW w:w="805" w:type="dxa"/>
          </w:tcPr>
          <w:p w:rsidR="00D66CD9" w:rsidRPr="00370EB0" w:rsidRDefault="00D66CD9">
            <w:pPr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億</w:t>
            </w:r>
          </w:p>
        </w:tc>
        <w:tc>
          <w:tcPr>
            <w:tcW w:w="805" w:type="dxa"/>
          </w:tcPr>
          <w:p w:rsidR="00D66CD9" w:rsidRPr="00370EB0" w:rsidRDefault="00D66CD9">
            <w:pPr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千</w:t>
            </w:r>
          </w:p>
        </w:tc>
        <w:tc>
          <w:tcPr>
            <w:tcW w:w="805" w:type="dxa"/>
            <w:gridSpan w:val="2"/>
          </w:tcPr>
          <w:p w:rsidR="00D66CD9" w:rsidRPr="00370EB0" w:rsidRDefault="00D66CD9">
            <w:pPr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百</w:t>
            </w:r>
          </w:p>
        </w:tc>
        <w:tc>
          <w:tcPr>
            <w:tcW w:w="805" w:type="dxa"/>
          </w:tcPr>
          <w:p w:rsidR="00D66CD9" w:rsidRPr="00370EB0" w:rsidRDefault="00D66CD9">
            <w:pPr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十</w:t>
            </w:r>
          </w:p>
        </w:tc>
        <w:tc>
          <w:tcPr>
            <w:tcW w:w="805" w:type="dxa"/>
          </w:tcPr>
          <w:p w:rsidR="00D66CD9" w:rsidRPr="00370EB0" w:rsidRDefault="00D66CD9">
            <w:pPr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万</w:t>
            </w:r>
          </w:p>
        </w:tc>
        <w:tc>
          <w:tcPr>
            <w:tcW w:w="805" w:type="dxa"/>
          </w:tcPr>
          <w:p w:rsidR="00D66CD9" w:rsidRPr="00370EB0" w:rsidRDefault="00D66CD9">
            <w:pPr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千</w:t>
            </w:r>
          </w:p>
        </w:tc>
        <w:tc>
          <w:tcPr>
            <w:tcW w:w="805" w:type="dxa"/>
          </w:tcPr>
          <w:p w:rsidR="00D66CD9" w:rsidRPr="00370EB0" w:rsidRDefault="00D66CD9">
            <w:pPr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百</w:t>
            </w:r>
          </w:p>
        </w:tc>
        <w:tc>
          <w:tcPr>
            <w:tcW w:w="805" w:type="dxa"/>
          </w:tcPr>
          <w:p w:rsidR="00D66CD9" w:rsidRPr="00370EB0" w:rsidRDefault="00D66CD9">
            <w:pPr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十</w:t>
            </w:r>
          </w:p>
        </w:tc>
        <w:tc>
          <w:tcPr>
            <w:tcW w:w="775" w:type="dxa"/>
            <w:gridSpan w:val="2"/>
          </w:tcPr>
          <w:p w:rsidR="00D66CD9" w:rsidRPr="00370EB0" w:rsidRDefault="00D66CD9">
            <w:pPr>
              <w:jc w:val="right"/>
              <w:rPr>
                <w:rFonts w:hint="eastAsia"/>
              </w:rPr>
            </w:pPr>
            <w:r w:rsidRPr="00370EB0"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39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5355" w:type="dxa"/>
            <w:gridSpan w:val="8"/>
            <w:vAlign w:val="center"/>
          </w:tcPr>
          <w:p w:rsidR="00D66CD9" w:rsidRPr="00370EB0" w:rsidRDefault="00D66CD9">
            <w:pPr>
              <w:jc w:val="distribute"/>
              <w:rPr>
                <w:rFonts w:hint="eastAsia"/>
              </w:rPr>
            </w:pPr>
            <w:r w:rsidRPr="00370EB0">
              <w:rPr>
                <w:rFonts w:hint="eastAsia"/>
                <w:spacing w:val="232"/>
              </w:rPr>
              <w:t>既申告</w:t>
            </w:r>
            <w:r w:rsidRPr="00370EB0">
              <w:rPr>
                <w:rFonts w:hint="eastAsia"/>
              </w:rPr>
              <w:t>(</w:t>
            </w:r>
            <w:r w:rsidRPr="00370EB0">
              <w:rPr>
                <w:rFonts w:hint="eastAsia"/>
                <w:spacing w:val="232"/>
              </w:rPr>
              <w:t>更正決</w:t>
            </w:r>
            <w:r w:rsidRPr="00370EB0">
              <w:rPr>
                <w:rFonts w:hint="eastAsia"/>
              </w:rPr>
              <w:t>定</w:t>
            </w:r>
            <w:r w:rsidRPr="00370EB0">
              <w:rPr>
                <w:rFonts w:hint="eastAsia"/>
                <w:spacing w:val="464"/>
              </w:rPr>
              <w:t>)</w:t>
            </w:r>
            <w:r w:rsidRPr="00370EB0">
              <w:rPr>
                <w:rFonts w:hint="eastAsia"/>
              </w:rPr>
              <w:t>額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39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5355" w:type="dxa"/>
            <w:gridSpan w:val="8"/>
            <w:vAlign w:val="center"/>
          </w:tcPr>
          <w:p w:rsidR="00D66CD9" w:rsidRPr="00370EB0" w:rsidRDefault="00D66CD9">
            <w:pPr>
              <w:jc w:val="distribute"/>
              <w:rPr>
                <w:rFonts w:hint="eastAsia"/>
              </w:rPr>
            </w:pPr>
            <w:r w:rsidRPr="00370EB0">
              <w:rPr>
                <w:rFonts w:hint="eastAsia"/>
              </w:rPr>
              <w:t>増減額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5745" w:type="dxa"/>
            <w:gridSpan w:val="9"/>
            <w:vAlign w:val="center"/>
          </w:tcPr>
          <w:p w:rsidR="00D66CD9" w:rsidRPr="00370EB0" w:rsidRDefault="00D66CD9">
            <w:pPr>
              <w:jc w:val="distribute"/>
              <w:rPr>
                <w:rFonts w:hint="eastAsia"/>
              </w:rPr>
            </w:pPr>
            <w:r w:rsidRPr="00370EB0">
              <w:rPr>
                <w:rFonts w:hint="eastAsia"/>
              </w:rPr>
              <w:t>同上の不足金額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D66CD9" w:rsidRPr="00370EB0" w:rsidRDefault="00D66CD9">
            <w:pPr>
              <w:jc w:val="center"/>
              <w:rPr>
                <w:rFonts w:hint="eastAsia"/>
              </w:rPr>
            </w:pPr>
            <w:r w:rsidRPr="00370EB0">
              <w:rPr>
                <w:rFonts w:hint="eastAsia"/>
                <w:spacing w:val="105"/>
              </w:rPr>
              <w:t>過怠</w:t>
            </w:r>
            <w:r w:rsidRPr="00370EB0">
              <w:rPr>
                <w:rFonts w:hint="eastAsia"/>
              </w:rPr>
              <w:t>金</w:t>
            </w:r>
          </w:p>
        </w:tc>
        <w:tc>
          <w:tcPr>
            <w:tcW w:w="1260" w:type="dxa"/>
            <w:gridSpan w:val="2"/>
            <w:vMerge w:val="restart"/>
            <w:tcBorders>
              <w:right w:val="nil"/>
            </w:tcBorders>
            <w:vAlign w:val="center"/>
          </w:tcPr>
          <w:p w:rsidR="00D66CD9" w:rsidRPr="00370EB0" w:rsidRDefault="00D66CD9">
            <w:pPr>
              <w:spacing w:after="120"/>
              <w:jc w:val="distribute"/>
              <w:rPr>
                <w:rFonts w:hint="eastAsia"/>
              </w:rPr>
            </w:pPr>
            <w:r w:rsidRPr="00370EB0">
              <w:rPr>
                <w:rFonts w:hint="eastAsia"/>
              </w:rPr>
              <w:t>過少申告</w:t>
            </w:r>
          </w:p>
          <w:p w:rsidR="00D66CD9" w:rsidRPr="00370EB0" w:rsidRDefault="00D66CD9">
            <w:pPr>
              <w:jc w:val="distribute"/>
              <w:rPr>
                <w:rFonts w:hint="eastAsia"/>
              </w:rPr>
            </w:pPr>
            <w:r w:rsidRPr="00370EB0">
              <w:rPr>
                <w:rFonts w:hint="eastAsia"/>
              </w:rPr>
              <w:t>不申告</w:t>
            </w:r>
          </w:p>
        </w:tc>
        <w:tc>
          <w:tcPr>
            <w:tcW w:w="1456" w:type="dxa"/>
            <w:gridSpan w:val="3"/>
            <w:vMerge w:val="restart"/>
            <w:tcBorders>
              <w:left w:val="nil"/>
            </w:tcBorders>
            <w:vAlign w:val="center"/>
          </w:tcPr>
          <w:p w:rsidR="00D66CD9" w:rsidRPr="00370EB0" w:rsidRDefault="00D66CD9">
            <w:pPr>
              <w:jc w:val="distribute"/>
              <w:rPr>
                <w:rFonts w:hint="eastAsia"/>
              </w:rPr>
            </w:pPr>
            <w:r w:rsidRPr="00370EB0">
              <w:rPr>
                <w:rFonts w:hint="eastAsia"/>
              </w:rPr>
              <w:t>加算金額</w:t>
            </w:r>
          </w:p>
        </w:tc>
        <w:tc>
          <w:tcPr>
            <w:tcW w:w="1694" w:type="dxa"/>
            <w:gridSpan w:val="2"/>
            <w:vAlign w:val="center"/>
          </w:tcPr>
          <w:p w:rsidR="00D66CD9" w:rsidRPr="00370EB0" w:rsidRDefault="00D66CD9">
            <w:pPr>
              <w:jc w:val="distribute"/>
              <w:rPr>
                <w:rFonts w:hint="eastAsia"/>
              </w:rPr>
            </w:pPr>
            <w:r w:rsidRPr="00370EB0">
              <w:rPr>
                <w:rFonts w:hint="eastAsia"/>
              </w:rPr>
              <w:t>既決定額</w:t>
            </w:r>
          </w:p>
        </w:tc>
        <w:tc>
          <w:tcPr>
            <w:tcW w:w="94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39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right w:val="nil"/>
            </w:tcBorders>
            <w:vAlign w:val="center"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1456" w:type="dxa"/>
            <w:gridSpan w:val="3"/>
            <w:vMerge/>
            <w:tcBorders>
              <w:left w:val="nil"/>
            </w:tcBorders>
            <w:vAlign w:val="center"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D66CD9" w:rsidRPr="00370EB0" w:rsidRDefault="00D66CD9">
            <w:pPr>
              <w:jc w:val="distribute"/>
              <w:rPr>
                <w:rFonts w:hint="eastAsia"/>
              </w:rPr>
            </w:pPr>
            <w:r w:rsidRPr="00370EB0">
              <w:rPr>
                <w:rFonts w:hint="eastAsia"/>
                <w:spacing w:val="28"/>
              </w:rPr>
              <w:t>更正</w:t>
            </w:r>
            <w:r w:rsidRPr="00370EB0">
              <w:rPr>
                <w:rFonts w:hint="eastAsia"/>
              </w:rPr>
              <w:t>(</w:t>
            </w:r>
            <w:r w:rsidRPr="00370EB0">
              <w:rPr>
                <w:rFonts w:hint="eastAsia"/>
                <w:spacing w:val="28"/>
              </w:rPr>
              <w:t>決</w:t>
            </w:r>
            <w:r w:rsidRPr="00370EB0">
              <w:rPr>
                <w:rFonts w:hint="eastAsia"/>
              </w:rPr>
              <w:t>定</w:t>
            </w:r>
            <w:r w:rsidRPr="00370EB0">
              <w:rPr>
                <w:rFonts w:hint="eastAsia"/>
                <w:spacing w:val="56"/>
              </w:rPr>
              <w:t>)</w:t>
            </w:r>
            <w:r w:rsidRPr="00370EB0">
              <w:rPr>
                <w:rFonts w:hint="eastAsia"/>
              </w:rPr>
              <w:t>額</w:t>
            </w:r>
          </w:p>
        </w:tc>
        <w:tc>
          <w:tcPr>
            <w:tcW w:w="94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39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2716" w:type="dxa"/>
            <w:gridSpan w:val="5"/>
            <w:vMerge w:val="restart"/>
            <w:vAlign w:val="center"/>
          </w:tcPr>
          <w:p w:rsidR="00D66CD9" w:rsidRPr="00370EB0" w:rsidRDefault="00D66CD9">
            <w:pPr>
              <w:jc w:val="distribute"/>
              <w:rPr>
                <w:rFonts w:hint="eastAsia"/>
              </w:rPr>
            </w:pPr>
            <w:r w:rsidRPr="00370EB0">
              <w:rPr>
                <w:rFonts w:hint="eastAsia"/>
              </w:rPr>
              <w:t>重加算金額</w:t>
            </w:r>
          </w:p>
        </w:tc>
        <w:tc>
          <w:tcPr>
            <w:tcW w:w="1694" w:type="dxa"/>
            <w:gridSpan w:val="2"/>
            <w:vAlign w:val="center"/>
          </w:tcPr>
          <w:p w:rsidR="00D66CD9" w:rsidRPr="00370EB0" w:rsidRDefault="00D66CD9">
            <w:pPr>
              <w:jc w:val="distribute"/>
              <w:rPr>
                <w:rFonts w:hint="eastAsia"/>
              </w:rPr>
            </w:pPr>
            <w:r w:rsidRPr="00370EB0">
              <w:rPr>
                <w:rFonts w:hint="eastAsia"/>
              </w:rPr>
              <w:t>既決定額</w:t>
            </w:r>
          </w:p>
        </w:tc>
        <w:tc>
          <w:tcPr>
            <w:tcW w:w="94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  <w:tcBorders>
              <w:bottom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390" w:type="dxa"/>
            <w:vMerge/>
            <w:tcBorders>
              <w:bottom w:val="single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271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66CD9" w:rsidRPr="00370EB0" w:rsidRDefault="00D66CD9">
            <w:pPr>
              <w:rPr>
                <w:rFonts w:hint="eastAsia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D66CD9" w:rsidRPr="00370EB0" w:rsidRDefault="00D66CD9">
            <w:pPr>
              <w:jc w:val="distribute"/>
              <w:rPr>
                <w:rFonts w:hint="eastAsia"/>
              </w:rPr>
            </w:pPr>
            <w:r w:rsidRPr="00370EB0">
              <w:rPr>
                <w:rFonts w:hint="eastAsia"/>
                <w:spacing w:val="28"/>
              </w:rPr>
              <w:t>更正</w:t>
            </w:r>
            <w:r w:rsidRPr="00370EB0">
              <w:rPr>
                <w:rFonts w:hint="eastAsia"/>
              </w:rPr>
              <w:t>(</w:t>
            </w:r>
            <w:r w:rsidRPr="00370EB0">
              <w:rPr>
                <w:rFonts w:hint="eastAsia"/>
                <w:spacing w:val="28"/>
              </w:rPr>
              <w:t>決</w:t>
            </w:r>
            <w:r w:rsidRPr="00370EB0">
              <w:rPr>
                <w:rFonts w:hint="eastAsia"/>
              </w:rPr>
              <w:t>定</w:t>
            </w:r>
            <w:r w:rsidRPr="00370EB0">
              <w:rPr>
                <w:rFonts w:hint="eastAsia"/>
                <w:spacing w:val="56"/>
              </w:rPr>
              <w:t>)</w:t>
            </w:r>
            <w:r w:rsidRPr="00370EB0">
              <w:rPr>
                <w:rFonts w:hint="eastAsia"/>
              </w:rPr>
              <w:t>額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</w:tcPr>
          <w:p w:rsidR="00D66CD9" w:rsidRPr="00370EB0" w:rsidRDefault="00D66CD9">
            <w:pPr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66CD9" w:rsidRPr="00370EB0" w:rsidRDefault="00D66CD9">
            <w:pPr>
              <w:rPr>
                <w:rFonts w:hint="eastAsia"/>
              </w:rPr>
            </w:pPr>
          </w:p>
        </w:tc>
      </w:tr>
      <w:tr w:rsidR="00D66CD9" w:rsidRPr="00370EB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440" w:type="dxa"/>
            <w:gridSpan w:val="22"/>
            <w:tcBorders>
              <w:top w:val="nil"/>
            </w:tcBorders>
          </w:tcPr>
          <w:p w:rsidR="00D66CD9" w:rsidRPr="00370EB0" w:rsidRDefault="00D66CD9">
            <w:pPr>
              <w:spacing w:before="120" w:line="300" w:lineRule="auto"/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この更正(決定)に基づく不足金額及び過怠金額については、　　年　　月　　日限り市役所へ納めてください。</w:t>
            </w:r>
          </w:p>
          <w:p w:rsidR="00D66CD9" w:rsidRPr="00370EB0" w:rsidRDefault="00D66CD9" w:rsidP="00370EB0">
            <w:pPr>
              <w:spacing w:line="300" w:lineRule="auto"/>
              <w:rPr>
                <w:rFonts w:hint="eastAsia"/>
              </w:rPr>
            </w:pPr>
            <w:r w:rsidRPr="00370EB0">
              <w:rPr>
                <w:rFonts w:hint="eastAsia"/>
              </w:rPr>
              <w:t xml:space="preserve">　また、この通知書に記載された事項について不服がある場合には、この通知を受け取った日の翌日から起算して</w:t>
            </w:r>
            <w:r w:rsidR="00240469" w:rsidRPr="00370EB0">
              <w:rPr>
                <w:rFonts w:ascii="Century" w:hAnsi="ＭＳ 明朝" w:cs="ＭＳ 明朝" w:hint="eastAsia"/>
                <w:noProof/>
                <w:szCs w:val="21"/>
              </w:rPr>
              <w:t>３箇月</w:t>
            </w:r>
            <w:r w:rsidRPr="00370EB0">
              <w:rPr>
                <w:rFonts w:hint="eastAsia"/>
              </w:rPr>
              <w:t>以内に市長に対し</w:t>
            </w:r>
            <w:r w:rsidR="00240469" w:rsidRPr="00370EB0">
              <w:rPr>
                <w:rFonts w:ascii="Century" w:hAnsi="ＭＳ 明朝" w:cs="ＭＳ 明朝"/>
                <w:noProof/>
                <w:szCs w:val="21"/>
              </w:rPr>
              <w:t>審査請求</w:t>
            </w:r>
            <w:r w:rsidRPr="00370EB0">
              <w:rPr>
                <w:rFonts w:hint="eastAsia"/>
              </w:rPr>
              <w:t>をすることができます。</w:t>
            </w:r>
          </w:p>
        </w:tc>
      </w:tr>
    </w:tbl>
    <w:p w:rsidR="00D66CD9" w:rsidRPr="00370EB0" w:rsidRDefault="00D66CD9"/>
    <w:sectPr w:rsidR="00D66CD9" w:rsidRPr="00370EB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2D" w:rsidRDefault="00F0002D" w:rsidP="000C6FC2">
      <w:r>
        <w:separator/>
      </w:r>
    </w:p>
  </w:endnote>
  <w:endnote w:type="continuationSeparator" w:id="0">
    <w:p w:rsidR="00F0002D" w:rsidRDefault="00F0002D" w:rsidP="000C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2D" w:rsidRDefault="00F0002D" w:rsidP="000C6FC2">
      <w:r>
        <w:separator/>
      </w:r>
    </w:p>
  </w:footnote>
  <w:footnote w:type="continuationSeparator" w:id="0">
    <w:p w:rsidR="00F0002D" w:rsidRDefault="00F0002D" w:rsidP="000C6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C5C95"/>
    <w:rsid w:val="000C6FC2"/>
    <w:rsid w:val="00240469"/>
    <w:rsid w:val="00370EB0"/>
    <w:rsid w:val="008C5C95"/>
    <w:rsid w:val="00D66CD9"/>
    <w:rsid w:val="00F0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1601-01-01T00:00:00Z</cp:lastPrinted>
  <dcterms:created xsi:type="dcterms:W3CDTF">2016-03-19T06:16:00Z</dcterms:created>
  <dcterms:modified xsi:type="dcterms:W3CDTF">2016-03-19T06:16:00Z</dcterms:modified>
</cp:coreProperties>
</file>