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F1" w:rsidRPr="00E10B53" w:rsidRDefault="00DB34F1">
      <w:pPr>
        <w:rPr>
          <w:sz w:val="18"/>
          <w:szCs w:val="18"/>
          <w:lang w:eastAsia="zh-TW"/>
        </w:rPr>
      </w:pPr>
      <w:r w:rsidRPr="00E10B53">
        <w:rPr>
          <w:rFonts w:hint="eastAsia"/>
          <w:sz w:val="18"/>
          <w:szCs w:val="18"/>
          <w:lang w:eastAsia="zh-TW"/>
        </w:rPr>
        <w:t>別記様式第19号(第15条関係)</w:t>
      </w:r>
    </w:p>
    <w:p w:rsidR="00DB34F1" w:rsidRPr="00E10B53" w:rsidRDefault="00DB34F1">
      <w:pPr>
        <w:spacing w:after="120"/>
        <w:jc w:val="center"/>
        <w:rPr>
          <w:sz w:val="18"/>
          <w:szCs w:val="18"/>
          <w:lang w:eastAsia="zh-TW"/>
        </w:rPr>
      </w:pPr>
      <w:r w:rsidRPr="00E10B53">
        <w:rPr>
          <w:rFonts w:hint="eastAsia"/>
          <w:spacing w:val="10"/>
          <w:sz w:val="18"/>
          <w:szCs w:val="18"/>
          <w:lang w:eastAsia="zh-TW"/>
        </w:rPr>
        <w:t>公共職業訓練等受講証明</w:t>
      </w:r>
      <w:r w:rsidRPr="00E10B53">
        <w:rPr>
          <w:rFonts w:hint="eastAsia"/>
          <w:sz w:val="18"/>
          <w:szCs w:val="18"/>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8"/>
        <w:gridCol w:w="328"/>
        <w:gridCol w:w="710"/>
        <w:gridCol w:w="11"/>
        <w:gridCol w:w="328"/>
        <w:gridCol w:w="869"/>
        <w:gridCol w:w="11"/>
        <w:gridCol w:w="498"/>
        <w:gridCol w:w="377"/>
        <w:gridCol w:w="8"/>
        <w:gridCol w:w="357"/>
        <w:gridCol w:w="360"/>
        <w:gridCol w:w="167"/>
        <w:gridCol w:w="887"/>
        <w:gridCol w:w="590"/>
        <w:gridCol w:w="195"/>
        <w:gridCol w:w="180"/>
        <w:gridCol w:w="785"/>
        <w:gridCol w:w="9"/>
        <w:gridCol w:w="738"/>
        <w:gridCol w:w="746"/>
        <w:gridCol w:w="741"/>
        <w:gridCol w:w="647"/>
      </w:tblGrid>
      <w:tr w:rsidR="00E10B53" w:rsidRPr="00E10B53">
        <w:trPr>
          <w:cantSplit/>
          <w:trHeight w:val="574"/>
        </w:trPr>
        <w:tc>
          <w:tcPr>
            <w:tcW w:w="328" w:type="dxa"/>
            <w:tcBorders>
              <w:right w:val="nil"/>
            </w:tcBorders>
            <w:vAlign w:val="center"/>
          </w:tcPr>
          <w:p w:rsidR="00DB34F1" w:rsidRPr="00E10B53" w:rsidRDefault="00DB34F1">
            <w:pPr>
              <w:rPr>
                <w:sz w:val="18"/>
                <w:szCs w:val="18"/>
              </w:rPr>
            </w:pPr>
            <w:r w:rsidRPr="00E10B53">
              <w:rPr>
                <w:rFonts w:hint="eastAsia"/>
                <w:sz w:val="18"/>
                <w:szCs w:val="18"/>
              </w:rPr>
              <w:t>①</w:t>
            </w:r>
          </w:p>
        </w:tc>
        <w:tc>
          <w:tcPr>
            <w:tcW w:w="1049" w:type="dxa"/>
            <w:gridSpan w:val="3"/>
            <w:tcBorders>
              <w:left w:val="nil"/>
              <w:bottom w:val="nil"/>
            </w:tcBorders>
            <w:vAlign w:val="center"/>
          </w:tcPr>
          <w:p w:rsidR="00DB34F1" w:rsidRPr="00E10B53" w:rsidRDefault="00DB34F1">
            <w:pPr>
              <w:jc w:val="distribute"/>
              <w:rPr>
                <w:sz w:val="18"/>
                <w:szCs w:val="18"/>
              </w:rPr>
            </w:pPr>
            <w:r w:rsidRPr="00E10B53">
              <w:rPr>
                <w:rFonts w:hint="eastAsia"/>
                <w:sz w:val="18"/>
                <w:szCs w:val="18"/>
              </w:rPr>
              <w:t>証明対象期間</w:t>
            </w:r>
          </w:p>
        </w:tc>
        <w:tc>
          <w:tcPr>
            <w:tcW w:w="2448" w:type="dxa"/>
            <w:gridSpan w:val="7"/>
            <w:tcBorders>
              <w:bottom w:val="nil"/>
            </w:tcBorders>
            <w:vAlign w:val="center"/>
          </w:tcPr>
          <w:p w:rsidR="00DB34F1" w:rsidRPr="00E10B53" w:rsidRDefault="00DB34F1">
            <w:pPr>
              <w:jc w:val="right"/>
              <w:rPr>
                <w:sz w:val="18"/>
                <w:szCs w:val="18"/>
              </w:rPr>
            </w:pPr>
            <w:r w:rsidRPr="00E10B53">
              <w:rPr>
                <w:rFonts w:hint="eastAsia"/>
                <w:sz w:val="18"/>
                <w:szCs w:val="18"/>
              </w:rPr>
              <w:t xml:space="preserve">　　年　　月</w:t>
            </w:r>
          </w:p>
        </w:tc>
        <w:tc>
          <w:tcPr>
            <w:tcW w:w="360" w:type="dxa"/>
            <w:tcBorders>
              <w:bottom w:val="nil"/>
              <w:right w:val="nil"/>
            </w:tcBorders>
            <w:vAlign w:val="center"/>
          </w:tcPr>
          <w:p w:rsidR="00DB34F1" w:rsidRPr="00E10B53" w:rsidRDefault="00DB34F1">
            <w:pPr>
              <w:rPr>
                <w:sz w:val="18"/>
                <w:szCs w:val="18"/>
              </w:rPr>
            </w:pPr>
            <w:r w:rsidRPr="00E10B53">
              <w:rPr>
                <w:rFonts w:hint="eastAsia"/>
                <w:sz w:val="18"/>
                <w:szCs w:val="18"/>
              </w:rPr>
              <w:t>②</w:t>
            </w:r>
          </w:p>
        </w:tc>
        <w:tc>
          <w:tcPr>
            <w:tcW w:w="1839" w:type="dxa"/>
            <w:gridSpan w:val="4"/>
            <w:tcBorders>
              <w:left w:val="nil"/>
            </w:tcBorders>
            <w:vAlign w:val="center"/>
          </w:tcPr>
          <w:p w:rsidR="00DB34F1" w:rsidRPr="00E10B53" w:rsidRDefault="00DB34F1">
            <w:pPr>
              <w:rPr>
                <w:sz w:val="18"/>
                <w:szCs w:val="18"/>
              </w:rPr>
            </w:pPr>
            <w:r w:rsidRPr="00E10B53">
              <w:rPr>
                <w:rFonts w:hint="eastAsia"/>
                <w:sz w:val="18"/>
                <w:szCs w:val="18"/>
              </w:rPr>
              <w:t>公共職業訓練等が行われなかった日</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2881" w:type="dxa"/>
            <w:gridSpan w:val="5"/>
            <w:vAlign w:val="center"/>
          </w:tcPr>
          <w:p w:rsidR="00DB34F1" w:rsidRPr="00E10B53" w:rsidRDefault="00DB34F1">
            <w:pPr>
              <w:jc w:val="center"/>
              <w:rPr>
                <w:sz w:val="18"/>
                <w:szCs w:val="18"/>
              </w:rPr>
            </w:pPr>
            <w:r w:rsidRPr="00E10B53">
              <w:rPr>
                <w:rFonts w:hint="eastAsia"/>
                <w:sz w:val="18"/>
                <w:szCs w:val="18"/>
              </w:rPr>
              <w:t xml:space="preserve">※　</w:t>
            </w:r>
            <w:r w:rsidRPr="00E10B53">
              <w:rPr>
                <w:rFonts w:hint="eastAsia"/>
                <w:spacing w:val="210"/>
                <w:sz w:val="18"/>
                <w:szCs w:val="18"/>
              </w:rPr>
              <w:t>処理</w:t>
            </w:r>
            <w:r w:rsidRPr="00E10B53">
              <w:rPr>
                <w:rFonts w:hint="eastAsia"/>
                <w:sz w:val="18"/>
                <w:szCs w:val="18"/>
              </w:rPr>
              <w:t>欄</w:t>
            </w:r>
          </w:p>
        </w:tc>
      </w:tr>
      <w:tr w:rsidR="00E10B53" w:rsidRPr="00E10B53">
        <w:trPr>
          <w:cantSplit/>
          <w:trHeight w:val="574"/>
        </w:trPr>
        <w:tc>
          <w:tcPr>
            <w:tcW w:w="328" w:type="dxa"/>
            <w:vMerge w:val="restart"/>
            <w:textDirection w:val="tbRlV"/>
            <w:vAlign w:val="center"/>
          </w:tcPr>
          <w:p w:rsidR="00DB34F1" w:rsidRPr="00E10B53" w:rsidRDefault="00DB34F1">
            <w:pPr>
              <w:jc w:val="center"/>
              <w:rPr>
                <w:sz w:val="18"/>
                <w:szCs w:val="18"/>
              </w:rPr>
            </w:pPr>
            <w:r w:rsidRPr="00E10B53">
              <w:rPr>
                <w:rFonts w:hint="eastAsia"/>
                <w:sz w:val="18"/>
                <w:szCs w:val="18"/>
              </w:rPr>
              <w:t>③　　　　　　　　　　実</w:t>
            </w:r>
          </w:p>
        </w:tc>
        <w:tc>
          <w:tcPr>
            <w:tcW w:w="328" w:type="dxa"/>
            <w:vMerge w:val="restart"/>
            <w:tcBorders>
              <w:bottom w:val="nil"/>
              <w:right w:val="nil"/>
            </w:tcBorders>
            <w:vAlign w:val="center"/>
          </w:tcPr>
          <w:p w:rsidR="00DB34F1" w:rsidRPr="00E10B53" w:rsidRDefault="00DB34F1">
            <w:pPr>
              <w:rPr>
                <w:sz w:val="18"/>
                <w:szCs w:val="18"/>
              </w:rPr>
            </w:pPr>
            <w:r w:rsidRPr="00E10B53">
              <w:rPr>
                <w:rFonts w:hint="eastAsia"/>
                <w:sz w:val="18"/>
                <w:szCs w:val="18"/>
              </w:rPr>
              <w:t>④</w:t>
            </w:r>
          </w:p>
        </w:tc>
        <w:tc>
          <w:tcPr>
            <w:tcW w:w="721" w:type="dxa"/>
            <w:gridSpan w:val="2"/>
            <w:vMerge w:val="restart"/>
            <w:tcBorders>
              <w:left w:val="nil"/>
              <w:bottom w:val="nil"/>
              <w:right w:val="single" w:sz="4" w:space="0" w:color="auto"/>
            </w:tcBorders>
            <w:vAlign w:val="center"/>
          </w:tcPr>
          <w:p w:rsidR="00DB34F1" w:rsidRPr="00E10B53" w:rsidRDefault="00DB34F1">
            <w:pPr>
              <w:jc w:val="distribute"/>
              <w:rPr>
                <w:sz w:val="18"/>
                <w:szCs w:val="18"/>
              </w:rPr>
            </w:pPr>
            <w:r w:rsidRPr="00E10B53">
              <w:rPr>
                <w:rFonts w:hint="eastAsia"/>
                <w:sz w:val="18"/>
                <w:szCs w:val="18"/>
              </w:rPr>
              <w:t>受給資格認定番号</w:t>
            </w:r>
          </w:p>
        </w:tc>
        <w:tc>
          <w:tcPr>
            <w:tcW w:w="328" w:type="dxa"/>
            <w:vMerge w:val="restart"/>
            <w:tcBorders>
              <w:left w:val="nil"/>
              <w:bottom w:val="nil"/>
              <w:right w:val="nil"/>
            </w:tcBorders>
            <w:vAlign w:val="center"/>
          </w:tcPr>
          <w:p w:rsidR="00DB34F1" w:rsidRPr="00E10B53" w:rsidRDefault="00DB34F1">
            <w:pPr>
              <w:rPr>
                <w:sz w:val="18"/>
                <w:szCs w:val="18"/>
              </w:rPr>
            </w:pPr>
            <w:r w:rsidRPr="00E10B53">
              <w:rPr>
                <w:rFonts w:hint="eastAsia"/>
                <w:sz w:val="18"/>
                <w:szCs w:val="18"/>
              </w:rPr>
              <w:t>⑤</w:t>
            </w:r>
          </w:p>
        </w:tc>
        <w:tc>
          <w:tcPr>
            <w:tcW w:w="869" w:type="dxa"/>
            <w:vMerge w:val="restart"/>
            <w:tcBorders>
              <w:left w:val="nil"/>
              <w:bottom w:val="nil"/>
            </w:tcBorders>
            <w:vAlign w:val="center"/>
          </w:tcPr>
          <w:p w:rsidR="00DB34F1" w:rsidRPr="00E10B53" w:rsidRDefault="00DB34F1" w:rsidP="0098101C">
            <w:pPr>
              <w:rPr>
                <w:sz w:val="18"/>
                <w:szCs w:val="18"/>
              </w:rPr>
            </w:pPr>
            <w:r w:rsidRPr="00E10B53">
              <w:rPr>
                <w:rFonts w:hint="eastAsia"/>
                <w:sz w:val="18"/>
                <w:szCs w:val="18"/>
              </w:rPr>
              <w:t>氏名</w:t>
            </w:r>
          </w:p>
        </w:tc>
        <w:tc>
          <w:tcPr>
            <w:tcW w:w="509" w:type="dxa"/>
            <w:gridSpan w:val="2"/>
            <w:tcBorders>
              <w:right w:val="nil"/>
            </w:tcBorders>
            <w:vAlign w:val="center"/>
          </w:tcPr>
          <w:p w:rsidR="00DB34F1" w:rsidRPr="00E10B53" w:rsidRDefault="00DB34F1">
            <w:pPr>
              <w:rPr>
                <w:sz w:val="18"/>
                <w:szCs w:val="18"/>
              </w:rPr>
            </w:pPr>
            <w:r w:rsidRPr="00E10B53">
              <w:rPr>
                <w:rFonts w:hint="eastAsia"/>
                <w:sz w:val="18"/>
                <w:szCs w:val="18"/>
              </w:rPr>
              <w:t>⑥</w:t>
            </w:r>
          </w:p>
        </w:tc>
        <w:tc>
          <w:tcPr>
            <w:tcW w:w="2156" w:type="dxa"/>
            <w:gridSpan w:val="6"/>
            <w:tcBorders>
              <w:left w:val="nil"/>
            </w:tcBorders>
            <w:vAlign w:val="center"/>
          </w:tcPr>
          <w:p w:rsidR="00DB34F1" w:rsidRPr="00E10B53" w:rsidRDefault="00DB34F1">
            <w:pPr>
              <w:rPr>
                <w:sz w:val="18"/>
                <w:szCs w:val="18"/>
              </w:rPr>
            </w:pPr>
            <w:r w:rsidRPr="00E10B53">
              <w:rPr>
                <w:rFonts w:hint="eastAsia"/>
                <w:sz w:val="18"/>
                <w:szCs w:val="18"/>
              </w:rPr>
              <w:t>公共職業訓練等を受けなかった日</w:t>
            </w:r>
          </w:p>
        </w:tc>
        <w:tc>
          <w:tcPr>
            <w:tcW w:w="785" w:type="dxa"/>
            <w:gridSpan w:val="2"/>
            <w:vMerge w:val="restart"/>
            <w:tcBorders>
              <w:bottom w:val="nil"/>
            </w:tcBorders>
            <w:vAlign w:val="center"/>
          </w:tcPr>
          <w:p w:rsidR="00DB34F1" w:rsidRPr="00E10B53" w:rsidRDefault="00DB34F1" w:rsidP="00E10B53">
            <w:pPr>
              <w:ind w:left="210" w:hanging="210"/>
              <w:jc w:val="center"/>
              <w:rPr>
                <w:sz w:val="18"/>
                <w:szCs w:val="18"/>
              </w:rPr>
            </w:pPr>
            <w:r w:rsidRPr="00E10B53">
              <w:rPr>
                <w:rFonts w:hint="eastAsia"/>
                <w:sz w:val="18"/>
                <w:szCs w:val="18"/>
              </w:rPr>
              <w:t>⑩備考</w:t>
            </w:r>
          </w:p>
        </w:tc>
        <w:tc>
          <w:tcPr>
            <w:tcW w:w="965" w:type="dxa"/>
            <w:gridSpan w:val="2"/>
            <w:vMerge w:val="restart"/>
            <w:vAlign w:val="center"/>
          </w:tcPr>
          <w:p w:rsidR="00DB34F1" w:rsidRPr="00E10B53" w:rsidRDefault="00DB34F1">
            <w:pPr>
              <w:rPr>
                <w:sz w:val="18"/>
                <w:szCs w:val="18"/>
              </w:rPr>
            </w:pPr>
            <w:r w:rsidRPr="00E10B53">
              <w:rPr>
                <w:rFonts w:hint="eastAsia"/>
                <w:sz w:val="18"/>
                <w:szCs w:val="18"/>
              </w:rPr>
              <w:t>基本手当に相当する退職手当</w:t>
            </w:r>
          </w:p>
        </w:tc>
        <w:tc>
          <w:tcPr>
            <w:tcW w:w="2234" w:type="dxa"/>
            <w:gridSpan w:val="4"/>
            <w:vAlign w:val="center"/>
          </w:tcPr>
          <w:p w:rsidR="00DB34F1" w:rsidRPr="00E10B53" w:rsidRDefault="00DB34F1">
            <w:pPr>
              <w:rPr>
                <w:sz w:val="18"/>
                <w:szCs w:val="18"/>
              </w:rPr>
            </w:pPr>
            <w:r w:rsidRPr="00E10B53">
              <w:rPr>
                <w:rFonts w:hint="eastAsia"/>
                <w:sz w:val="18"/>
                <w:szCs w:val="18"/>
              </w:rPr>
              <w:t>技能習得手当に相当する退職手当</w:t>
            </w:r>
          </w:p>
        </w:tc>
        <w:tc>
          <w:tcPr>
            <w:tcW w:w="647" w:type="dxa"/>
            <w:vMerge w:val="restart"/>
            <w:vAlign w:val="center"/>
          </w:tcPr>
          <w:p w:rsidR="00DB34F1" w:rsidRPr="00E10B53" w:rsidRDefault="00DB34F1">
            <w:pPr>
              <w:rPr>
                <w:sz w:val="18"/>
                <w:szCs w:val="18"/>
              </w:rPr>
            </w:pPr>
            <w:r w:rsidRPr="00E10B53">
              <w:rPr>
                <w:rFonts w:hint="eastAsia"/>
                <w:sz w:val="18"/>
                <w:szCs w:val="18"/>
              </w:rPr>
              <w:t>寄宿手当に相当する退職手当</w:t>
            </w:r>
          </w:p>
        </w:tc>
      </w:tr>
      <w:tr w:rsidR="00E10B53" w:rsidRPr="00E10B53">
        <w:trPr>
          <w:cantSplit/>
          <w:trHeight w:val="1437"/>
        </w:trPr>
        <w:tc>
          <w:tcPr>
            <w:tcW w:w="328" w:type="dxa"/>
            <w:vMerge/>
            <w:vAlign w:val="center"/>
          </w:tcPr>
          <w:p w:rsidR="00DB34F1" w:rsidRPr="00E10B53" w:rsidRDefault="00DB34F1">
            <w:pPr>
              <w:rPr>
                <w:sz w:val="18"/>
                <w:szCs w:val="18"/>
              </w:rPr>
            </w:pPr>
          </w:p>
        </w:tc>
        <w:tc>
          <w:tcPr>
            <w:tcW w:w="328" w:type="dxa"/>
            <w:vMerge/>
            <w:tcBorders>
              <w:top w:val="nil"/>
              <w:right w:val="nil"/>
            </w:tcBorders>
            <w:vAlign w:val="center"/>
          </w:tcPr>
          <w:p w:rsidR="00DB34F1" w:rsidRPr="00E10B53" w:rsidRDefault="00DB34F1">
            <w:pPr>
              <w:rPr>
                <w:sz w:val="18"/>
                <w:szCs w:val="18"/>
              </w:rPr>
            </w:pPr>
          </w:p>
        </w:tc>
        <w:tc>
          <w:tcPr>
            <w:tcW w:w="721" w:type="dxa"/>
            <w:gridSpan w:val="2"/>
            <w:vMerge/>
            <w:tcBorders>
              <w:top w:val="nil"/>
              <w:left w:val="nil"/>
              <w:right w:val="single" w:sz="4" w:space="0" w:color="auto"/>
            </w:tcBorders>
            <w:vAlign w:val="center"/>
          </w:tcPr>
          <w:p w:rsidR="00DB34F1" w:rsidRPr="00E10B53" w:rsidRDefault="00DB34F1">
            <w:pPr>
              <w:rPr>
                <w:sz w:val="18"/>
                <w:szCs w:val="18"/>
              </w:rPr>
            </w:pPr>
          </w:p>
        </w:tc>
        <w:tc>
          <w:tcPr>
            <w:tcW w:w="328" w:type="dxa"/>
            <w:vMerge/>
            <w:tcBorders>
              <w:top w:val="nil"/>
              <w:left w:val="nil"/>
              <w:right w:val="nil"/>
            </w:tcBorders>
            <w:vAlign w:val="center"/>
          </w:tcPr>
          <w:p w:rsidR="00DB34F1" w:rsidRPr="00E10B53" w:rsidRDefault="00DB34F1">
            <w:pPr>
              <w:rPr>
                <w:sz w:val="18"/>
                <w:szCs w:val="18"/>
              </w:rPr>
            </w:pPr>
          </w:p>
        </w:tc>
        <w:tc>
          <w:tcPr>
            <w:tcW w:w="869" w:type="dxa"/>
            <w:vMerge/>
            <w:tcBorders>
              <w:top w:val="nil"/>
              <w:left w:val="nil"/>
            </w:tcBorders>
            <w:vAlign w:val="center"/>
          </w:tcPr>
          <w:p w:rsidR="00DB34F1" w:rsidRPr="00E10B53" w:rsidRDefault="00DB34F1">
            <w:pPr>
              <w:rPr>
                <w:sz w:val="18"/>
                <w:szCs w:val="18"/>
              </w:rPr>
            </w:pPr>
          </w:p>
        </w:tc>
        <w:tc>
          <w:tcPr>
            <w:tcW w:w="886" w:type="dxa"/>
            <w:gridSpan w:val="3"/>
            <w:vAlign w:val="center"/>
          </w:tcPr>
          <w:p w:rsidR="00DB34F1" w:rsidRPr="00E10B53" w:rsidRDefault="00DB34F1">
            <w:pPr>
              <w:rPr>
                <w:sz w:val="18"/>
                <w:szCs w:val="18"/>
              </w:rPr>
            </w:pPr>
            <w:r w:rsidRPr="00E10B53">
              <w:rPr>
                <w:rFonts w:hint="eastAsia"/>
                <w:sz w:val="18"/>
                <w:szCs w:val="18"/>
              </w:rPr>
              <w:t>⑦</w:t>
            </w:r>
          </w:p>
          <w:p w:rsidR="00DB34F1" w:rsidRPr="00E10B53" w:rsidRDefault="00DB34F1">
            <w:pPr>
              <w:rPr>
                <w:sz w:val="18"/>
                <w:szCs w:val="18"/>
              </w:rPr>
            </w:pPr>
            <w:r w:rsidRPr="00E10B53">
              <w:rPr>
                <w:rFonts w:hint="eastAsia"/>
                <w:sz w:val="18"/>
                <w:szCs w:val="18"/>
              </w:rPr>
              <w:t>疾病又は負傷による場合</w:t>
            </w:r>
          </w:p>
        </w:tc>
        <w:tc>
          <w:tcPr>
            <w:tcW w:w="892" w:type="dxa"/>
            <w:gridSpan w:val="4"/>
            <w:vAlign w:val="center"/>
          </w:tcPr>
          <w:p w:rsidR="00DB34F1" w:rsidRPr="00E10B53" w:rsidRDefault="00DB34F1">
            <w:pPr>
              <w:rPr>
                <w:sz w:val="18"/>
                <w:szCs w:val="18"/>
              </w:rPr>
            </w:pPr>
            <w:r w:rsidRPr="00E10B53">
              <w:rPr>
                <w:rFonts w:hint="eastAsia"/>
                <w:sz w:val="18"/>
                <w:szCs w:val="18"/>
              </w:rPr>
              <w:t>⑧⑦以外でやむを得ない理由がない場合</w:t>
            </w:r>
          </w:p>
        </w:tc>
        <w:tc>
          <w:tcPr>
            <w:tcW w:w="887" w:type="dxa"/>
            <w:vAlign w:val="center"/>
          </w:tcPr>
          <w:p w:rsidR="00DB34F1" w:rsidRPr="00E10B53" w:rsidRDefault="00DB34F1">
            <w:pPr>
              <w:rPr>
                <w:sz w:val="18"/>
                <w:szCs w:val="18"/>
              </w:rPr>
            </w:pPr>
            <w:r w:rsidRPr="00E10B53">
              <w:rPr>
                <w:rFonts w:hint="eastAsia"/>
                <w:sz w:val="18"/>
                <w:szCs w:val="18"/>
              </w:rPr>
              <w:t>⑨やむを得ない理由がない場合</w:t>
            </w:r>
          </w:p>
        </w:tc>
        <w:tc>
          <w:tcPr>
            <w:tcW w:w="785" w:type="dxa"/>
            <w:gridSpan w:val="2"/>
            <w:vMerge/>
            <w:tcBorders>
              <w:top w:val="nil"/>
            </w:tcBorders>
            <w:textDirection w:val="tbRlV"/>
            <w:vAlign w:val="center"/>
          </w:tcPr>
          <w:p w:rsidR="00DB34F1" w:rsidRPr="00E10B53" w:rsidRDefault="00DB34F1">
            <w:pPr>
              <w:jc w:val="left"/>
              <w:rPr>
                <w:sz w:val="18"/>
                <w:szCs w:val="18"/>
              </w:rPr>
            </w:pPr>
          </w:p>
        </w:tc>
        <w:tc>
          <w:tcPr>
            <w:tcW w:w="965" w:type="dxa"/>
            <w:gridSpan w:val="2"/>
            <w:vMerge/>
            <w:vAlign w:val="center"/>
          </w:tcPr>
          <w:p w:rsidR="00DB34F1" w:rsidRPr="00E10B53" w:rsidRDefault="00DB34F1">
            <w:pPr>
              <w:rPr>
                <w:sz w:val="18"/>
                <w:szCs w:val="18"/>
              </w:rPr>
            </w:pPr>
          </w:p>
        </w:tc>
        <w:tc>
          <w:tcPr>
            <w:tcW w:w="747" w:type="dxa"/>
            <w:gridSpan w:val="2"/>
            <w:vAlign w:val="center"/>
          </w:tcPr>
          <w:p w:rsidR="00DB34F1" w:rsidRPr="00E10B53" w:rsidRDefault="00DB34F1">
            <w:pPr>
              <w:rPr>
                <w:sz w:val="18"/>
                <w:szCs w:val="18"/>
              </w:rPr>
            </w:pPr>
            <w:r w:rsidRPr="00E10B53">
              <w:rPr>
                <w:rFonts w:hint="eastAsia"/>
                <w:sz w:val="18"/>
                <w:szCs w:val="18"/>
              </w:rPr>
              <w:t>受講手当に相当する額</w:t>
            </w:r>
          </w:p>
        </w:tc>
        <w:tc>
          <w:tcPr>
            <w:tcW w:w="746" w:type="dxa"/>
            <w:vAlign w:val="center"/>
          </w:tcPr>
          <w:p w:rsidR="00DB34F1" w:rsidRPr="00E10B53" w:rsidRDefault="00DB34F1">
            <w:pPr>
              <w:rPr>
                <w:sz w:val="18"/>
                <w:szCs w:val="18"/>
              </w:rPr>
            </w:pPr>
            <w:r w:rsidRPr="00E10B53">
              <w:rPr>
                <w:rFonts w:hint="eastAsia"/>
                <w:sz w:val="18"/>
                <w:szCs w:val="18"/>
              </w:rPr>
              <w:t>特定職種受講手当に相当する額</w:t>
            </w:r>
          </w:p>
        </w:tc>
        <w:tc>
          <w:tcPr>
            <w:tcW w:w="741" w:type="dxa"/>
            <w:vAlign w:val="center"/>
          </w:tcPr>
          <w:p w:rsidR="00DB34F1" w:rsidRPr="00E10B53" w:rsidRDefault="00DB34F1">
            <w:pPr>
              <w:rPr>
                <w:sz w:val="18"/>
                <w:szCs w:val="18"/>
              </w:rPr>
            </w:pPr>
            <w:r w:rsidRPr="00E10B53">
              <w:rPr>
                <w:rFonts w:hint="eastAsia"/>
                <w:sz w:val="18"/>
                <w:szCs w:val="18"/>
              </w:rPr>
              <w:t>通所手当に相当する額</w:t>
            </w:r>
          </w:p>
        </w:tc>
        <w:tc>
          <w:tcPr>
            <w:tcW w:w="647" w:type="dxa"/>
            <w:vMerge/>
            <w:vAlign w:val="center"/>
          </w:tcPr>
          <w:p w:rsidR="00DB34F1" w:rsidRPr="00E10B53" w:rsidRDefault="00DB34F1">
            <w:pPr>
              <w:rPr>
                <w:sz w:val="18"/>
                <w:szCs w:val="18"/>
              </w:rPr>
            </w:pPr>
          </w:p>
        </w:tc>
      </w:tr>
      <w:tr w:rsidR="00E10B53" w:rsidRPr="00E10B53">
        <w:trPr>
          <w:cantSplit/>
          <w:trHeight w:val="287"/>
        </w:trPr>
        <w:tc>
          <w:tcPr>
            <w:tcW w:w="328" w:type="dxa"/>
            <w:vMerge/>
            <w:tcBorders>
              <w:bottom w:val="nil"/>
            </w:tcBorders>
            <w:vAlign w:val="center"/>
          </w:tcPr>
          <w:p w:rsidR="00DB34F1" w:rsidRPr="00E10B53" w:rsidRDefault="00DB34F1">
            <w:pPr>
              <w:jc w:val="right"/>
              <w:rPr>
                <w:sz w:val="18"/>
                <w:szCs w:val="18"/>
              </w:rPr>
            </w:pPr>
          </w:p>
        </w:tc>
        <w:tc>
          <w:tcPr>
            <w:tcW w:w="1049" w:type="dxa"/>
            <w:gridSpan w:val="3"/>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tcBorders>
              <w:top w:val="nil"/>
            </w:tcBorders>
            <w:textDirection w:val="tbRlV"/>
            <w:vAlign w:val="center"/>
          </w:tcPr>
          <w:p w:rsidR="00DB34F1" w:rsidRPr="00E10B53" w:rsidRDefault="00DB34F1">
            <w:pPr>
              <w:jc w:val="right"/>
              <w:rPr>
                <w:sz w:val="18"/>
                <w:szCs w:val="18"/>
              </w:rPr>
            </w:pPr>
          </w:p>
        </w:tc>
        <w:tc>
          <w:tcPr>
            <w:tcW w:w="1049" w:type="dxa"/>
            <w:gridSpan w:val="3"/>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49" w:type="dxa"/>
            <w:gridSpan w:val="3"/>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49" w:type="dxa"/>
            <w:gridSpan w:val="3"/>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49" w:type="dxa"/>
            <w:gridSpan w:val="3"/>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49" w:type="dxa"/>
            <w:gridSpan w:val="3"/>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tcBorders>
              <w:bottom w:val="nil"/>
            </w:tcBorders>
            <w:vAlign w:val="center"/>
          </w:tcPr>
          <w:p w:rsidR="00DB34F1" w:rsidRPr="00E10B53" w:rsidRDefault="00DB34F1">
            <w:pPr>
              <w:rPr>
                <w:sz w:val="18"/>
                <w:szCs w:val="18"/>
              </w:rPr>
            </w:pPr>
          </w:p>
        </w:tc>
        <w:tc>
          <w:tcPr>
            <w:tcW w:w="1049" w:type="dxa"/>
            <w:gridSpan w:val="3"/>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1197" w:type="dxa"/>
            <w:gridSpan w:val="2"/>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886" w:type="dxa"/>
            <w:gridSpan w:val="3"/>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892" w:type="dxa"/>
            <w:gridSpan w:val="4"/>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887" w:type="dxa"/>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785" w:type="dxa"/>
            <w:gridSpan w:val="2"/>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2"/>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747" w:type="dxa"/>
            <w:gridSpan w:val="2"/>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746" w:type="dxa"/>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741" w:type="dxa"/>
            <w:tcBorders>
              <w:bottom w:val="nil"/>
            </w:tcBorders>
            <w:vAlign w:val="center"/>
          </w:tcPr>
          <w:p w:rsidR="00DB34F1" w:rsidRPr="00E10B53" w:rsidRDefault="00DB34F1">
            <w:pPr>
              <w:rPr>
                <w:sz w:val="18"/>
                <w:szCs w:val="18"/>
              </w:rPr>
            </w:pPr>
            <w:r w:rsidRPr="00E10B53">
              <w:rPr>
                <w:rFonts w:hint="eastAsia"/>
                <w:sz w:val="18"/>
                <w:szCs w:val="18"/>
              </w:rPr>
              <w:t xml:space="preserve">　</w:t>
            </w:r>
          </w:p>
        </w:tc>
        <w:tc>
          <w:tcPr>
            <w:tcW w:w="647" w:type="dxa"/>
            <w:tcBorders>
              <w:bottom w:val="nil"/>
            </w:tcBorders>
            <w:vAlign w:val="center"/>
          </w:tcPr>
          <w:p w:rsidR="00DB34F1" w:rsidRPr="00E10B53" w:rsidRDefault="00DB34F1">
            <w:pPr>
              <w:rPr>
                <w:sz w:val="18"/>
                <w:szCs w:val="18"/>
              </w:rPr>
            </w:pPr>
            <w:r w:rsidRPr="00E10B53">
              <w:rPr>
                <w:rFonts w:hint="eastAsia"/>
                <w:sz w:val="18"/>
                <w:szCs w:val="18"/>
              </w:rPr>
              <w:t xml:space="preserve">　</w:t>
            </w:r>
          </w:p>
        </w:tc>
      </w:tr>
      <w:tr w:rsidR="00DB34F1" w:rsidRPr="00E10B53">
        <w:trPr>
          <w:cantSplit/>
          <w:trHeight w:val="215"/>
        </w:trPr>
        <w:tc>
          <w:tcPr>
            <w:tcW w:w="9870" w:type="dxa"/>
            <w:gridSpan w:val="23"/>
            <w:tcBorders>
              <w:top w:val="wave" w:sz="6" w:space="0" w:color="auto"/>
              <w:bottom w:val="wave" w:sz="6" w:space="0" w:color="auto"/>
            </w:tcBorders>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restart"/>
            <w:tcBorders>
              <w:top w:val="nil"/>
            </w:tcBorders>
            <w:textDirection w:val="tbRlV"/>
            <w:vAlign w:val="center"/>
          </w:tcPr>
          <w:p w:rsidR="00DB34F1" w:rsidRPr="00E10B53" w:rsidRDefault="00DB34F1">
            <w:pPr>
              <w:jc w:val="center"/>
              <w:rPr>
                <w:sz w:val="18"/>
                <w:szCs w:val="18"/>
              </w:rPr>
            </w:pPr>
            <w:r w:rsidRPr="00E10B53">
              <w:rPr>
                <w:rFonts w:hint="eastAsia"/>
                <w:sz w:val="18"/>
                <w:szCs w:val="18"/>
              </w:rPr>
              <w:t>績</w:t>
            </w:r>
          </w:p>
        </w:tc>
        <w:tc>
          <w:tcPr>
            <w:tcW w:w="1038" w:type="dxa"/>
            <w:gridSpan w:val="2"/>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887" w:type="dxa"/>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738" w:type="dxa"/>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746" w:type="dxa"/>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741" w:type="dxa"/>
            <w:tcBorders>
              <w:top w:val="nil"/>
            </w:tcBorders>
            <w:vAlign w:val="center"/>
          </w:tcPr>
          <w:p w:rsidR="00DB34F1" w:rsidRPr="00E10B53" w:rsidRDefault="00DB34F1">
            <w:pPr>
              <w:rPr>
                <w:sz w:val="18"/>
                <w:szCs w:val="18"/>
              </w:rPr>
            </w:pPr>
            <w:r w:rsidRPr="00E10B53">
              <w:rPr>
                <w:rFonts w:hint="eastAsia"/>
                <w:sz w:val="18"/>
                <w:szCs w:val="18"/>
              </w:rPr>
              <w:t xml:space="preserve">　</w:t>
            </w:r>
          </w:p>
        </w:tc>
        <w:tc>
          <w:tcPr>
            <w:tcW w:w="647" w:type="dxa"/>
            <w:tcBorders>
              <w:top w:val="nil"/>
            </w:tcBorders>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E10B53" w:rsidRPr="00E10B53">
        <w:trPr>
          <w:cantSplit/>
          <w:trHeight w:val="287"/>
        </w:trPr>
        <w:tc>
          <w:tcPr>
            <w:tcW w:w="328" w:type="dxa"/>
            <w:vMerge/>
            <w:vAlign w:val="center"/>
          </w:tcPr>
          <w:p w:rsidR="00DB34F1" w:rsidRPr="00E10B53" w:rsidRDefault="00DB34F1">
            <w:pPr>
              <w:rPr>
                <w:sz w:val="18"/>
                <w:szCs w:val="18"/>
              </w:rPr>
            </w:pPr>
          </w:p>
        </w:tc>
        <w:tc>
          <w:tcPr>
            <w:tcW w:w="1038" w:type="dxa"/>
            <w:gridSpan w:val="2"/>
            <w:vAlign w:val="center"/>
          </w:tcPr>
          <w:p w:rsidR="00DB34F1" w:rsidRPr="00E10B53" w:rsidRDefault="00DB34F1">
            <w:pPr>
              <w:rPr>
                <w:sz w:val="18"/>
                <w:szCs w:val="18"/>
              </w:rPr>
            </w:pPr>
            <w:r w:rsidRPr="00E10B53">
              <w:rPr>
                <w:rFonts w:hint="eastAsia"/>
                <w:sz w:val="18"/>
                <w:szCs w:val="18"/>
              </w:rPr>
              <w:t xml:space="preserve">　</w:t>
            </w:r>
          </w:p>
        </w:tc>
        <w:tc>
          <w:tcPr>
            <w:tcW w:w="1219" w:type="dxa"/>
            <w:gridSpan w:val="4"/>
            <w:vAlign w:val="center"/>
          </w:tcPr>
          <w:p w:rsidR="00DB34F1" w:rsidRPr="00E10B53" w:rsidRDefault="00DB34F1">
            <w:pPr>
              <w:rPr>
                <w:sz w:val="18"/>
                <w:szCs w:val="18"/>
              </w:rPr>
            </w:pPr>
            <w:r w:rsidRPr="00E10B53">
              <w:rPr>
                <w:rFonts w:hint="eastAsia"/>
                <w:sz w:val="18"/>
                <w:szCs w:val="18"/>
              </w:rPr>
              <w:t xml:space="preserve">　</w:t>
            </w:r>
          </w:p>
        </w:tc>
        <w:tc>
          <w:tcPr>
            <w:tcW w:w="883"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4" w:type="dxa"/>
            <w:gridSpan w:val="3"/>
            <w:vAlign w:val="center"/>
          </w:tcPr>
          <w:p w:rsidR="00DB34F1" w:rsidRPr="00E10B53" w:rsidRDefault="00DB34F1">
            <w:pPr>
              <w:rPr>
                <w:sz w:val="18"/>
                <w:szCs w:val="18"/>
              </w:rPr>
            </w:pPr>
            <w:r w:rsidRPr="00E10B53">
              <w:rPr>
                <w:rFonts w:hint="eastAsia"/>
                <w:sz w:val="18"/>
                <w:szCs w:val="18"/>
              </w:rPr>
              <w:t xml:space="preserve">　</w:t>
            </w:r>
          </w:p>
        </w:tc>
        <w:tc>
          <w:tcPr>
            <w:tcW w:w="887" w:type="dxa"/>
            <w:vAlign w:val="center"/>
          </w:tcPr>
          <w:p w:rsidR="00DB34F1" w:rsidRPr="00E10B53" w:rsidRDefault="00DB34F1">
            <w:pPr>
              <w:rPr>
                <w:sz w:val="18"/>
                <w:szCs w:val="18"/>
              </w:rPr>
            </w:pPr>
            <w:r w:rsidRPr="00E10B53">
              <w:rPr>
                <w:rFonts w:hint="eastAsia"/>
                <w:sz w:val="18"/>
                <w:szCs w:val="18"/>
              </w:rPr>
              <w:t xml:space="preserve">　</w:t>
            </w:r>
          </w:p>
        </w:tc>
        <w:tc>
          <w:tcPr>
            <w:tcW w:w="965" w:type="dxa"/>
            <w:gridSpan w:val="3"/>
            <w:vAlign w:val="center"/>
          </w:tcPr>
          <w:p w:rsidR="00DB34F1" w:rsidRPr="00E10B53" w:rsidRDefault="00DB34F1">
            <w:pPr>
              <w:rPr>
                <w:sz w:val="18"/>
                <w:szCs w:val="18"/>
              </w:rPr>
            </w:pPr>
            <w:r w:rsidRPr="00E10B53">
              <w:rPr>
                <w:rFonts w:hint="eastAsia"/>
                <w:sz w:val="18"/>
                <w:szCs w:val="18"/>
              </w:rPr>
              <w:t xml:space="preserve">　</w:t>
            </w:r>
          </w:p>
        </w:tc>
        <w:tc>
          <w:tcPr>
            <w:tcW w:w="794" w:type="dxa"/>
            <w:gridSpan w:val="2"/>
            <w:vAlign w:val="center"/>
          </w:tcPr>
          <w:p w:rsidR="00DB34F1" w:rsidRPr="00E10B53" w:rsidRDefault="00DB34F1">
            <w:pPr>
              <w:rPr>
                <w:sz w:val="18"/>
                <w:szCs w:val="18"/>
              </w:rPr>
            </w:pPr>
            <w:r w:rsidRPr="00E10B53">
              <w:rPr>
                <w:rFonts w:hint="eastAsia"/>
                <w:sz w:val="18"/>
                <w:szCs w:val="18"/>
              </w:rPr>
              <w:t xml:space="preserve">　</w:t>
            </w:r>
          </w:p>
        </w:tc>
        <w:tc>
          <w:tcPr>
            <w:tcW w:w="738" w:type="dxa"/>
            <w:vAlign w:val="center"/>
          </w:tcPr>
          <w:p w:rsidR="00DB34F1" w:rsidRPr="00E10B53" w:rsidRDefault="00DB34F1">
            <w:pPr>
              <w:rPr>
                <w:sz w:val="18"/>
                <w:szCs w:val="18"/>
              </w:rPr>
            </w:pPr>
            <w:r w:rsidRPr="00E10B53">
              <w:rPr>
                <w:rFonts w:hint="eastAsia"/>
                <w:sz w:val="18"/>
                <w:szCs w:val="18"/>
              </w:rPr>
              <w:t xml:space="preserve">　</w:t>
            </w:r>
          </w:p>
        </w:tc>
        <w:tc>
          <w:tcPr>
            <w:tcW w:w="746" w:type="dxa"/>
            <w:vAlign w:val="center"/>
          </w:tcPr>
          <w:p w:rsidR="00DB34F1" w:rsidRPr="00E10B53" w:rsidRDefault="00DB34F1">
            <w:pPr>
              <w:rPr>
                <w:sz w:val="18"/>
                <w:szCs w:val="18"/>
              </w:rPr>
            </w:pPr>
            <w:r w:rsidRPr="00E10B53">
              <w:rPr>
                <w:rFonts w:hint="eastAsia"/>
                <w:sz w:val="18"/>
                <w:szCs w:val="18"/>
              </w:rPr>
              <w:t xml:space="preserve">　</w:t>
            </w:r>
          </w:p>
        </w:tc>
        <w:tc>
          <w:tcPr>
            <w:tcW w:w="741" w:type="dxa"/>
            <w:vAlign w:val="center"/>
          </w:tcPr>
          <w:p w:rsidR="00DB34F1" w:rsidRPr="00E10B53" w:rsidRDefault="00DB34F1">
            <w:pPr>
              <w:rPr>
                <w:sz w:val="18"/>
                <w:szCs w:val="18"/>
              </w:rPr>
            </w:pPr>
            <w:r w:rsidRPr="00E10B53">
              <w:rPr>
                <w:rFonts w:hint="eastAsia"/>
                <w:sz w:val="18"/>
                <w:szCs w:val="18"/>
              </w:rPr>
              <w:t xml:space="preserve">　</w:t>
            </w:r>
          </w:p>
        </w:tc>
        <w:tc>
          <w:tcPr>
            <w:tcW w:w="647" w:type="dxa"/>
            <w:vAlign w:val="center"/>
          </w:tcPr>
          <w:p w:rsidR="00DB34F1" w:rsidRPr="00E10B53" w:rsidRDefault="00DB34F1">
            <w:pPr>
              <w:rPr>
                <w:sz w:val="18"/>
                <w:szCs w:val="18"/>
              </w:rPr>
            </w:pPr>
            <w:r w:rsidRPr="00E10B53">
              <w:rPr>
                <w:rFonts w:hint="eastAsia"/>
                <w:sz w:val="18"/>
                <w:szCs w:val="18"/>
              </w:rPr>
              <w:t xml:space="preserve">　</w:t>
            </w:r>
          </w:p>
        </w:tc>
      </w:tr>
      <w:tr w:rsidR="00DB34F1" w:rsidRPr="00E10B53">
        <w:trPr>
          <w:cantSplit/>
          <w:trHeight w:val="2155"/>
        </w:trPr>
        <w:tc>
          <w:tcPr>
            <w:tcW w:w="5829" w:type="dxa"/>
            <w:gridSpan w:val="15"/>
            <w:vAlign w:val="center"/>
          </w:tcPr>
          <w:p w:rsidR="00DB34F1" w:rsidRPr="00E10B53" w:rsidRDefault="00DB34F1">
            <w:pPr>
              <w:rPr>
                <w:sz w:val="18"/>
                <w:szCs w:val="18"/>
              </w:rPr>
            </w:pPr>
            <w:r w:rsidRPr="00E10B53">
              <w:rPr>
                <w:rFonts w:hint="eastAsia"/>
                <w:sz w:val="18"/>
                <w:szCs w:val="18"/>
              </w:rPr>
              <w:t xml:space="preserve">　この欄の記載事実に誤りのないことを証明する。</w:t>
            </w:r>
          </w:p>
          <w:p w:rsidR="00DB34F1" w:rsidRPr="00E10B53" w:rsidRDefault="00DB34F1">
            <w:pPr>
              <w:rPr>
                <w:sz w:val="18"/>
                <w:szCs w:val="18"/>
              </w:rPr>
            </w:pPr>
          </w:p>
          <w:p w:rsidR="00DB34F1" w:rsidRPr="00E10B53" w:rsidRDefault="00DB34F1">
            <w:pPr>
              <w:rPr>
                <w:sz w:val="18"/>
                <w:szCs w:val="18"/>
              </w:rPr>
            </w:pPr>
          </w:p>
          <w:p w:rsidR="00DB34F1" w:rsidRPr="00E10B53" w:rsidRDefault="00DB34F1">
            <w:pPr>
              <w:rPr>
                <w:sz w:val="18"/>
                <w:szCs w:val="18"/>
              </w:rPr>
            </w:pPr>
            <w:r w:rsidRPr="00E10B53">
              <w:rPr>
                <w:rFonts w:hint="eastAsia"/>
                <w:sz w:val="18"/>
                <w:szCs w:val="18"/>
              </w:rPr>
              <w:t xml:space="preserve">　　　　　　年　　月　　日</w:t>
            </w:r>
          </w:p>
          <w:p w:rsidR="00DB34F1" w:rsidRPr="00E10B53" w:rsidRDefault="00DB34F1">
            <w:pPr>
              <w:rPr>
                <w:sz w:val="18"/>
                <w:szCs w:val="18"/>
              </w:rPr>
            </w:pPr>
          </w:p>
          <w:p w:rsidR="00DB34F1" w:rsidRPr="00E10B53" w:rsidRDefault="00DB34F1">
            <w:pPr>
              <w:rPr>
                <w:sz w:val="18"/>
                <w:szCs w:val="18"/>
              </w:rPr>
            </w:pPr>
          </w:p>
          <w:p w:rsidR="00DB34F1" w:rsidRPr="00E10B53" w:rsidRDefault="00DB34F1">
            <w:pPr>
              <w:spacing w:after="60"/>
              <w:jc w:val="right"/>
              <w:rPr>
                <w:sz w:val="18"/>
                <w:szCs w:val="18"/>
              </w:rPr>
            </w:pPr>
            <w:r w:rsidRPr="00E10B53">
              <w:rPr>
                <w:rFonts w:hint="eastAsia"/>
                <w:sz w:val="18"/>
                <w:szCs w:val="18"/>
              </w:rPr>
              <w:t xml:space="preserve">公共職業訓練等の施設の長　　　　</w:t>
            </w:r>
          </w:p>
          <w:p w:rsidR="00DB34F1" w:rsidRPr="00E10B53" w:rsidRDefault="00DB34F1">
            <w:pPr>
              <w:jc w:val="right"/>
              <w:rPr>
                <w:sz w:val="18"/>
                <w:szCs w:val="18"/>
                <w:lang w:eastAsia="zh-TW"/>
              </w:rPr>
            </w:pPr>
            <w:r w:rsidRPr="00E10B53">
              <w:rPr>
                <w:rFonts w:hint="eastAsia"/>
                <w:sz w:val="18"/>
                <w:szCs w:val="18"/>
                <w:lang w:eastAsia="zh-TW"/>
              </w:rPr>
              <w:t xml:space="preserve">職　</w:t>
            </w:r>
            <w:r w:rsidRPr="00E10B53">
              <w:rPr>
                <w:rFonts w:hint="eastAsia"/>
                <w:spacing w:val="85"/>
                <w:sz w:val="18"/>
                <w:szCs w:val="18"/>
                <w:lang w:eastAsia="zh-TW"/>
              </w:rPr>
              <w:t>氏</w:t>
            </w:r>
            <w:r w:rsidRPr="00E10B53">
              <w:rPr>
                <w:rFonts w:hint="eastAsia"/>
                <w:sz w:val="18"/>
                <w:szCs w:val="18"/>
                <w:lang w:eastAsia="zh-TW"/>
              </w:rPr>
              <w:t xml:space="preserve">名　　　　　　　　</w:t>
            </w:r>
            <w:r w:rsidR="006C293E">
              <w:rPr>
                <w:sz w:val="18"/>
                <w:szCs w:val="18"/>
                <w:lang w:eastAsia="zh-TW"/>
              </w:rPr>
              <w:fldChar w:fldCharType="begin"/>
            </w:r>
            <w:r w:rsidR="00E10B53">
              <w:rPr>
                <w:rFonts w:eastAsia="PMingLiU"/>
                <w:sz w:val="18"/>
                <w:szCs w:val="18"/>
                <w:lang w:eastAsia="zh-TW"/>
              </w:rPr>
              <w:instrText xml:space="preserve"> </w:instrText>
            </w:r>
            <w:r w:rsidR="00E10B53">
              <w:rPr>
                <w:rFonts w:eastAsia="PMingLiU" w:hint="eastAsia"/>
                <w:sz w:val="18"/>
                <w:szCs w:val="18"/>
                <w:lang w:eastAsia="zh-TW"/>
              </w:rPr>
              <w:instrText>eq \o\ac(</w:instrText>
            </w:r>
            <w:r w:rsidR="00E10B53">
              <w:rPr>
                <w:rFonts w:eastAsia="PMingLiU" w:hint="eastAsia"/>
                <w:sz w:val="18"/>
                <w:szCs w:val="18"/>
                <w:lang w:eastAsia="zh-TW"/>
              </w:rPr>
              <w:instrText>□</w:instrText>
            </w:r>
            <w:r w:rsidR="00E10B53">
              <w:rPr>
                <w:rFonts w:eastAsia="PMingLiU" w:hint="eastAsia"/>
                <w:sz w:val="18"/>
                <w:szCs w:val="18"/>
                <w:lang w:eastAsia="zh-TW"/>
              </w:rPr>
              <w:instrText>,</w:instrText>
            </w:r>
            <w:r w:rsidR="00E10B53" w:rsidRPr="00E10B53">
              <w:rPr>
                <w:rFonts w:ascii="PMingLiU" w:eastAsia="PMingLiU" w:hint="eastAsia"/>
                <w:position w:val="2"/>
                <w:sz w:val="12"/>
                <w:szCs w:val="18"/>
                <w:lang w:eastAsia="zh-TW"/>
              </w:rPr>
              <w:instrText>印</w:instrText>
            </w:r>
            <w:r w:rsidR="00E10B53">
              <w:rPr>
                <w:rFonts w:eastAsia="PMingLiU" w:hint="eastAsia"/>
                <w:sz w:val="18"/>
                <w:szCs w:val="18"/>
                <w:lang w:eastAsia="zh-TW"/>
              </w:rPr>
              <w:instrText>)</w:instrText>
            </w:r>
            <w:r w:rsidR="006C293E">
              <w:rPr>
                <w:sz w:val="18"/>
                <w:szCs w:val="18"/>
                <w:lang w:eastAsia="zh-TW"/>
              </w:rPr>
              <w:fldChar w:fldCharType="end"/>
            </w:r>
            <w:r w:rsidRPr="00E10B53">
              <w:rPr>
                <w:rFonts w:hint="eastAsia"/>
                <w:sz w:val="18"/>
                <w:szCs w:val="18"/>
                <w:lang w:eastAsia="zh-TW"/>
              </w:rPr>
              <w:t xml:space="preserve">　</w:t>
            </w:r>
          </w:p>
        </w:tc>
        <w:tc>
          <w:tcPr>
            <w:tcW w:w="4041" w:type="dxa"/>
            <w:gridSpan w:val="8"/>
            <w:vAlign w:val="center"/>
          </w:tcPr>
          <w:p w:rsidR="00DB34F1" w:rsidRPr="00E10B53" w:rsidRDefault="00DB34F1">
            <w:pPr>
              <w:rPr>
                <w:sz w:val="18"/>
                <w:szCs w:val="18"/>
                <w:lang w:eastAsia="zh-TW"/>
              </w:rPr>
            </w:pPr>
            <w:r w:rsidRPr="00E10B53">
              <w:rPr>
                <w:rFonts w:hint="eastAsia"/>
                <w:sz w:val="18"/>
                <w:szCs w:val="18"/>
                <w:lang w:eastAsia="zh-TW"/>
              </w:rPr>
              <w:t xml:space="preserve">　</w:t>
            </w:r>
          </w:p>
        </w:tc>
      </w:tr>
    </w:tbl>
    <w:p w:rsidR="00DB34F1" w:rsidRPr="00E10B53" w:rsidRDefault="00DB34F1">
      <w:pPr>
        <w:spacing w:before="60"/>
        <w:rPr>
          <w:sz w:val="18"/>
          <w:szCs w:val="18"/>
        </w:rPr>
      </w:pPr>
      <w:r w:rsidRPr="00E10B53">
        <w:rPr>
          <w:rFonts w:hint="eastAsia"/>
          <w:sz w:val="18"/>
          <w:szCs w:val="18"/>
        </w:rPr>
        <w:t>注　1　②欄及び⑦欄から⑨欄までは、該当する日を記載すること。</w:t>
      </w:r>
    </w:p>
    <w:p w:rsidR="00DB34F1" w:rsidRPr="00E10B53" w:rsidRDefault="00DB34F1">
      <w:pPr>
        <w:rPr>
          <w:sz w:val="18"/>
          <w:szCs w:val="18"/>
        </w:rPr>
      </w:pPr>
      <w:r w:rsidRPr="00E10B53">
        <w:rPr>
          <w:rFonts w:hint="eastAsia"/>
          <w:sz w:val="18"/>
          <w:szCs w:val="18"/>
        </w:rPr>
        <w:t xml:space="preserve">　　2　⑩欄は、⑦欄から⑨欄までの日についての具体的事情その他必要な事項を記載すること。</w:t>
      </w:r>
    </w:p>
    <w:p w:rsidR="00DB34F1" w:rsidRPr="00E10B53" w:rsidRDefault="00DB34F1">
      <w:pPr>
        <w:rPr>
          <w:sz w:val="18"/>
          <w:szCs w:val="18"/>
        </w:rPr>
      </w:pPr>
      <w:r w:rsidRPr="00E10B53">
        <w:rPr>
          <w:rFonts w:hint="eastAsia"/>
          <w:sz w:val="18"/>
          <w:szCs w:val="18"/>
        </w:rPr>
        <w:t xml:space="preserve">　　3　※印欄には、記載しないこと。</w:t>
      </w:r>
    </w:p>
    <w:sectPr w:rsidR="00DB34F1" w:rsidRPr="00E10B53" w:rsidSect="00E10B53">
      <w:pgSz w:w="11907" w:h="16840" w:code="9"/>
      <w:pgMar w:top="1701" w:right="1021" w:bottom="1701" w:left="102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3E" w:rsidRDefault="001B5F7F">
      <w:r>
        <w:separator/>
      </w:r>
    </w:p>
  </w:endnote>
  <w:endnote w:type="continuationSeparator" w:id="0">
    <w:p w:rsidR="006C293E" w:rsidRDefault="001B5F7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3E" w:rsidRDefault="001B5F7F">
      <w:r>
        <w:separator/>
      </w:r>
    </w:p>
  </w:footnote>
  <w:footnote w:type="continuationSeparator" w:id="0">
    <w:p w:rsidR="006C293E" w:rsidRDefault="001B5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E1FBF"/>
    <w:rsid w:val="001B5F7F"/>
    <w:rsid w:val="005E1FBF"/>
    <w:rsid w:val="006C293E"/>
    <w:rsid w:val="0098101C"/>
    <w:rsid w:val="00DB34F1"/>
    <w:rsid w:val="00E10B53"/>
    <w:rsid w:val="00E269B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3E"/>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C293E"/>
    <w:pPr>
      <w:tabs>
        <w:tab w:val="center" w:pos="4252"/>
        <w:tab w:val="right" w:pos="8504"/>
      </w:tabs>
      <w:snapToGrid w:val="0"/>
    </w:pPr>
  </w:style>
  <w:style w:type="paragraph" w:styleId="a4">
    <w:name w:val="footer"/>
    <w:basedOn w:val="a"/>
    <w:rsid w:val="006C293E"/>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336</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2021-07-05T11:43:00Z</cp:lastPrinted>
  <dcterms:created xsi:type="dcterms:W3CDTF">2021-07-05T11:43:00Z</dcterms:created>
  <dcterms:modified xsi:type="dcterms:W3CDTF">2021-07-05T11:43:00Z</dcterms:modified>
</cp:coreProperties>
</file>