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0A" w:rsidRDefault="00A0260A">
      <w:r>
        <w:rPr>
          <w:rFonts w:hint="eastAsia"/>
        </w:rPr>
        <w:t>災害対策本部</w:t>
      </w:r>
      <w:r w:rsidR="00E042E2">
        <w:rPr>
          <w:rFonts w:hint="eastAsia"/>
        </w:rPr>
        <w:t xml:space="preserve">　組織系統図</w:t>
      </w:r>
    </w:p>
    <w:p w:rsidR="00A0260A" w:rsidRDefault="00A0260A" w:rsidP="00E042E2"/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0"/>
        <w:gridCol w:w="304"/>
        <w:gridCol w:w="162"/>
        <w:gridCol w:w="314"/>
        <w:gridCol w:w="308"/>
        <w:gridCol w:w="163"/>
        <w:gridCol w:w="314"/>
        <w:gridCol w:w="307"/>
        <w:gridCol w:w="163"/>
        <w:gridCol w:w="316"/>
        <w:gridCol w:w="308"/>
        <w:gridCol w:w="164"/>
        <w:gridCol w:w="316"/>
        <w:gridCol w:w="289"/>
        <w:gridCol w:w="49"/>
        <w:gridCol w:w="164"/>
        <w:gridCol w:w="333"/>
        <w:gridCol w:w="291"/>
        <w:gridCol w:w="129"/>
        <w:gridCol w:w="16"/>
        <w:gridCol w:w="66"/>
        <w:gridCol w:w="366"/>
        <w:gridCol w:w="72"/>
        <w:gridCol w:w="30"/>
        <w:gridCol w:w="206"/>
        <w:gridCol w:w="209"/>
        <w:gridCol w:w="28"/>
        <w:gridCol w:w="322"/>
        <w:gridCol w:w="308"/>
        <w:gridCol w:w="210"/>
        <w:gridCol w:w="350"/>
        <w:gridCol w:w="252"/>
        <w:gridCol w:w="210"/>
        <w:gridCol w:w="350"/>
        <w:gridCol w:w="252"/>
        <w:gridCol w:w="196"/>
        <w:gridCol w:w="322"/>
        <w:gridCol w:w="294"/>
        <w:gridCol w:w="168"/>
        <w:gridCol w:w="308"/>
        <w:gridCol w:w="266"/>
        <w:gridCol w:w="168"/>
      </w:tblGrid>
      <w:tr w:rsidR="001F6258" w:rsidTr="00672F14">
        <w:trPr>
          <w:cantSplit/>
          <w:trHeight w:val="554"/>
        </w:trPr>
        <w:tc>
          <w:tcPr>
            <w:tcW w:w="373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6258" w:rsidRDefault="001F6258"/>
        </w:tc>
        <w:tc>
          <w:tcPr>
            <w:tcW w:w="195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258" w:rsidRDefault="001F6258" w:rsidP="00566588">
            <w:pPr>
              <w:jc w:val="center"/>
            </w:pPr>
            <w:r>
              <w:rPr>
                <w:rFonts w:hint="eastAsia"/>
              </w:rPr>
              <w:t>災害対策本部長</w:t>
            </w:r>
          </w:p>
          <w:p w:rsidR="001F6258" w:rsidRDefault="001F6258" w:rsidP="00566588">
            <w:pPr>
              <w:jc w:val="center"/>
            </w:pPr>
            <w:r>
              <w:rPr>
                <w:rFonts w:hint="eastAsia"/>
              </w:rPr>
              <w:t>（</w:t>
            </w:r>
            <w:r w:rsidRPr="00044273">
              <w:rPr>
                <w:rFonts w:hint="eastAsia"/>
              </w:rPr>
              <w:t>市長</w:t>
            </w:r>
            <w:r>
              <w:rPr>
                <w:rFonts w:hint="eastAsia"/>
              </w:rPr>
              <w:t>）</w:t>
            </w:r>
          </w:p>
        </w:tc>
        <w:tc>
          <w:tcPr>
            <w:tcW w:w="3976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258" w:rsidRDefault="001F6258"/>
        </w:tc>
      </w:tr>
      <w:tr w:rsidR="003D0E18" w:rsidTr="00C93FEE">
        <w:trPr>
          <w:gridBefore w:val="14"/>
          <w:gridAfter w:val="23"/>
          <w:wBefore w:w="3738" w:type="dxa"/>
          <w:wAfter w:w="4969" w:type="dxa"/>
          <w:cantSplit/>
          <w:trHeight w:val="330"/>
        </w:trPr>
        <w:tc>
          <w:tcPr>
            <w:tcW w:w="9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E18" w:rsidRDefault="003D0E18"/>
        </w:tc>
      </w:tr>
      <w:tr w:rsidR="003D0E18" w:rsidTr="00C93FEE">
        <w:trPr>
          <w:gridBefore w:val="14"/>
          <w:gridAfter w:val="1"/>
          <w:wBefore w:w="3738" w:type="dxa"/>
          <w:wAfter w:w="168" w:type="dxa"/>
          <w:cantSplit/>
          <w:trHeight w:val="315"/>
        </w:trPr>
        <w:tc>
          <w:tcPr>
            <w:tcW w:w="966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3D0E18" w:rsidRDefault="003D0E18">
            <w:pPr>
              <w:rPr>
                <w:lang w:eastAsia="zh-TW"/>
              </w:rPr>
            </w:pPr>
          </w:p>
        </w:tc>
        <w:tc>
          <w:tcPr>
            <w:tcW w:w="4535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D0E18" w:rsidRDefault="003D0E18">
            <w:pPr>
              <w:rPr>
                <w:lang w:eastAsia="zh-TW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0E18" w:rsidRDefault="003D0E18">
            <w:pPr>
              <w:rPr>
                <w:lang w:eastAsia="zh-TW"/>
              </w:rPr>
            </w:pPr>
          </w:p>
        </w:tc>
      </w:tr>
      <w:tr w:rsidR="001F6258" w:rsidTr="00672F14">
        <w:trPr>
          <w:gridAfter w:val="1"/>
          <w:wAfter w:w="168" w:type="dxa"/>
          <w:cantSplit/>
          <w:trHeight w:val="560"/>
        </w:trPr>
        <w:tc>
          <w:tcPr>
            <w:tcW w:w="373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19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258" w:rsidRDefault="001F6258" w:rsidP="00566588">
            <w:pPr>
              <w:jc w:val="center"/>
            </w:pPr>
            <w:r>
              <w:rPr>
                <w:rFonts w:hint="eastAsia"/>
                <w:lang w:eastAsia="zh-TW"/>
              </w:rPr>
              <w:t>災害対策副本部長</w:t>
            </w:r>
          </w:p>
          <w:p w:rsidR="001F6258" w:rsidRDefault="001F6258" w:rsidP="00566588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（副市長）</w:t>
            </w:r>
          </w:p>
        </w:tc>
        <w:tc>
          <w:tcPr>
            <w:tcW w:w="354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</w:tr>
      <w:tr w:rsidR="001F6258" w:rsidTr="00C93FEE">
        <w:trPr>
          <w:gridBefore w:val="20"/>
          <w:gridAfter w:val="1"/>
          <w:wBefore w:w="4720" w:type="dxa"/>
          <w:wAfter w:w="168" w:type="dxa"/>
          <w:cantSplit/>
          <w:trHeight w:val="505"/>
        </w:trPr>
        <w:tc>
          <w:tcPr>
            <w:tcW w:w="451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</w:tr>
      <w:tr w:rsidR="001F6258" w:rsidTr="00C93FEE">
        <w:trPr>
          <w:gridAfter w:val="1"/>
          <w:wAfter w:w="168" w:type="dxa"/>
          <w:trHeight w:val="480"/>
        </w:trPr>
        <w:tc>
          <w:tcPr>
            <w:tcW w:w="310" w:type="dxa"/>
            <w:tcBorders>
              <w:top w:val="nil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86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8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7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770" w:type="dxa"/>
            <w:gridSpan w:val="3"/>
            <w:tcBorders>
              <w:top w:val="nil"/>
              <w:left w:val="nil"/>
              <w:bottom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  <w:tc>
          <w:tcPr>
            <w:tcW w:w="266" w:type="dxa"/>
            <w:tcBorders>
              <w:top w:val="nil"/>
              <w:bottom w:val="nil"/>
              <w:right w:val="nil"/>
            </w:tcBorders>
          </w:tcPr>
          <w:p w:rsidR="001F6258" w:rsidRDefault="001F6258">
            <w:pPr>
              <w:rPr>
                <w:lang w:eastAsia="zh-TW"/>
              </w:rPr>
            </w:pPr>
          </w:p>
        </w:tc>
      </w:tr>
      <w:tr w:rsidR="001F6258" w:rsidTr="00C93FEE">
        <w:trPr>
          <w:gridAfter w:val="1"/>
          <w:wAfter w:w="168" w:type="dxa"/>
          <w:cantSplit/>
          <w:trHeight w:val="1360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 w:rsidP="00540489">
            <w:pPr>
              <w:ind w:left="113" w:right="113"/>
              <w:jc w:val="center"/>
            </w:pPr>
            <w:r>
              <w:rPr>
                <w:rFonts w:hint="eastAsia"/>
              </w:rPr>
              <w:t>総務対策部</w:t>
            </w:r>
          </w:p>
        </w:tc>
        <w:tc>
          <w:tcPr>
            <w:tcW w:w="162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 w:rsidP="003277F5">
            <w:pPr>
              <w:spacing w:line="0" w:lineRule="atLeast"/>
              <w:jc w:val="center"/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>
              <w:rPr>
                <w:rFonts w:hint="eastAsia"/>
              </w:rPr>
              <w:t>福祉対策部</w:t>
            </w:r>
          </w:p>
        </w:tc>
        <w:tc>
          <w:tcPr>
            <w:tcW w:w="163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>
              <w:rPr>
                <w:rFonts w:hint="eastAsia"/>
              </w:rPr>
              <w:t>衛生対策部</w:t>
            </w:r>
          </w:p>
        </w:tc>
        <w:tc>
          <w:tcPr>
            <w:tcW w:w="163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>
              <w:rPr>
                <w:rFonts w:hint="eastAsia"/>
              </w:rPr>
              <w:t>経済対策部</w:t>
            </w:r>
          </w:p>
        </w:tc>
        <w:tc>
          <w:tcPr>
            <w:tcW w:w="164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 w:rsidP="005E68D1">
            <w:pPr>
              <w:spacing w:line="0" w:lineRule="atLeast"/>
              <w:jc w:val="center"/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>
              <w:rPr>
                <w:rFonts w:hint="eastAsia"/>
              </w:rPr>
              <w:t>土木対策部</w:t>
            </w:r>
          </w:p>
        </w:tc>
        <w:tc>
          <w:tcPr>
            <w:tcW w:w="164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 w:rsidP="005E68D1">
            <w:pPr>
              <w:spacing w:line="0" w:lineRule="atLeast"/>
              <w:jc w:val="center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Pr="00C93FEE" w:rsidRDefault="001F6258" w:rsidP="001F6258">
            <w:pPr>
              <w:ind w:left="113" w:right="113"/>
              <w:jc w:val="both"/>
            </w:pPr>
            <w:r w:rsidRPr="00C93FEE">
              <w:rPr>
                <w:rFonts w:hint="eastAsia"/>
              </w:rPr>
              <w:t>上下水道対策部</w:t>
            </w:r>
          </w:p>
        </w:tc>
        <w:tc>
          <w:tcPr>
            <w:tcW w:w="211" w:type="dxa"/>
            <w:gridSpan w:val="3"/>
            <w:vMerge w:val="restart"/>
            <w:tcBorders>
              <w:top w:val="nil"/>
              <w:right w:val="single" w:sz="4" w:space="0" w:color="auto"/>
            </w:tcBorders>
            <w:textDirection w:val="tbRlV"/>
          </w:tcPr>
          <w:p w:rsidR="001F6258" w:rsidRDefault="001F6258">
            <w:pPr>
              <w:ind w:left="113" w:right="113"/>
              <w:jc w:val="center"/>
            </w:pPr>
          </w:p>
        </w:tc>
        <w:tc>
          <w:tcPr>
            <w:tcW w:w="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>
              <w:rPr>
                <w:rFonts w:hint="eastAsia"/>
              </w:rPr>
              <w:t>文教対策部</w:t>
            </w:r>
          </w:p>
        </w:tc>
        <w:tc>
          <w:tcPr>
            <w:tcW w:w="209" w:type="dxa"/>
            <w:tcBorders>
              <w:top w:val="nil"/>
              <w:left w:val="single" w:sz="4" w:space="0" w:color="auto"/>
              <w:bottom w:val="nil"/>
            </w:tcBorders>
            <w:textDirection w:val="tbRlV"/>
            <w:vAlign w:val="center"/>
          </w:tcPr>
          <w:p w:rsidR="001F6258" w:rsidRDefault="001F6258" w:rsidP="005E68D1">
            <w:pPr>
              <w:spacing w:line="0" w:lineRule="atLeast"/>
              <w:jc w:val="center"/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>
              <w:rPr>
                <w:rFonts w:hint="eastAsia"/>
              </w:rPr>
              <w:t>消防対策部</w:t>
            </w:r>
          </w:p>
        </w:tc>
        <w:tc>
          <w:tcPr>
            <w:tcW w:w="210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 w:rsidP="005E68D1">
            <w:pPr>
              <w:spacing w:line="0" w:lineRule="atLeast"/>
              <w:jc w:val="center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 w:rsidRPr="00E042E2">
              <w:rPr>
                <w:rFonts w:hint="eastAsia"/>
                <w:spacing w:val="60"/>
                <w:fitText w:val="1050" w:id="-1222384640"/>
              </w:rPr>
              <w:t>三隅支</w:t>
            </w:r>
            <w:r w:rsidRPr="00E042E2">
              <w:rPr>
                <w:rFonts w:hint="eastAsia"/>
                <w:spacing w:val="30"/>
                <w:fitText w:val="1050" w:id="-1222384640"/>
              </w:rPr>
              <w:t>部</w:t>
            </w:r>
          </w:p>
        </w:tc>
        <w:tc>
          <w:tcPr>
            <w:tcW w:w="210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 w:rsidP="005E68D1">
            <w:pPr>
              <w:spacing w:line="0" w:lineRule="atLeast"/>
              <w:jc w:val="center"/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 w:rsidRPr="00E042E2">
              <w:rPr>
                <w:rFonts w:hint="eastAsia"/>
                <w:spacing w:val="60"/>
                <w:fitText w:val="1050" w:id="-1222384639"/>
              </w:rPr>
              <w:t>日置支</w:t>
            </w:r>
            <w:r w:rsidRPr="00E042E2">
              <w:rPr>
                <w:rFonts w:hint="eastAsia"/>
                <w:spacing w:val="30"/>
                <w:fitText w:val="1050" w:id="-1222384639"/>
              </w:rPr>
              <w:t>部</w:t>
            </w:r>
          </w:p>
        </w:tc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1F6258" w:rsidRDefault="001F6258" w:rsidP="005E68D1">
            <w:pPr>
              <w:spacing w:line="0" w:lineRule="atLeast"/>
              <w:jc w:val="center"/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 w:rsidRPr="00E042E2">
              <w:rPr>
                <w:rFonts w:hint="eastAsia"/>
                <w:spacing w:val="60"/>
                <w:fitText w:val="1050" w:id="-1222384638"/>
              </w:rPr>
              <w:t>油谷支</w:t>
            </w:r>
            <w:r w:rsidRPr="00E042E2">
              <w:rPr>
                <w:rFonts w:hint="eastAsia"/>
                <w:spacing w:val="30"/>
                <w:fitText w:val="1050" w:id="-1222384638"/>
              </w:rPr>
              <w:t>部</w:t>
            </w:r>
          </w:p>
        </w:tc>
        <w:tc>
          <w:tcPr>
            <w:tcW w:w="168" w:type="dxa"/>
            <w:tcBorders>
              <w:top w:val="nil"/>
              <w:bottom w:val="nil"/>
            </w:tcBorders>
            <w:textDirection w:val="tbRlV"/>
            <w:vAlign w:val="center"/>
          </w:tcPr>
          <w:p w:rsidR="001F6258" w:rsidRDefault="001F6258" w:rsidP="005E68D1">
            <w:pPr>
              <w:spacing w:line="0" w:lineRule="atLeast"/>
              <w:jc w:val="center"/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F6258" w:rsidRDefault="001F6258">
            <w:pPr>
              <w:ind w:left="113" w:right="113"/>
              <w:jc w:val="center"/>
            </w:pPr>
            <w:r w:rsidRPr="00E042E2">
              <w:rPr>
                <w:rFonts w:hint="eastAsia"/>
                <w:spacing w:val="210"/>
                <w:fitText w:val="1050" w:id="-1222384637"/>
              </w:rPr>
              <w:t>消防</w:t>
            </w:r>
            <w:r w:rsidRPr="00E042E2">
              <w:rPr>
                <w:rFonts w:hint="eastAsia"/>
                <w:fitText w:val="1050" w:id="-1222384637"/>
              </w:rPr>
              <w:t>団</w:t>
            </w:r>
          </w:p>
        </w:tc>
      </w:tr>
      <w:tr w:rsidR="001F6258" w:rsidTr="00C93FEE">
        <w:trPr>
          <w:gridAfter w:val="1"/>
          <w:wAfter w:w="168" w:type="dxa"/>
          <w:cantSplit/>
          <w:trHeight w:val="8050"/>
        </w:trPr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C473AE">
            <w:pPr>
              <w:ind w:left="323" w:right="113" w:hanging="210"/>
              <w:jc w:val="both"/>
            </w:pPr>
            <w:r>
              <w:rPr>
                <w:rFonts w:hint="eastAsia"/>
              </w:rPr>
              <w:t>（企画政策課・防災危機管理課・総務課・財政課・</w:t>
            </w:r>
            <w:r w:rsidR="00F731BF">
              <w:rPr>
                <w:rFonts w:hint="eastAsia"/>
              </w:rPr>
              <w:t>監理管財課・</w:t>
            </w:r>
            <w:bookmarkStart w:id="0" w:name="_GoBack"/>
            <w:bookmarkEnd w:id="0"/>
            <w:r>
              <w:rPr>
                <w:rFonts w:hint="eastAsia"/>
              </w:rPr>
              <w:t>税務課・会計課・議会事務局・選挙管理委員会事務局・監査委員事務局）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540489">
            <w:pPr>
              <w:ind w:left="113" w:right="113"/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513B85">
            <w:pPr>
              <w:ind w:left="113" w:right="113"/>
            </w:pPr>
            <w:r>
              <w:rPr>
                <w:rFonts w:hint="eastAsia"/>
              </w:rPr>
              <w:t>（総合窓口課・市民活動推進課・</w:t>
            </w:r>
            <w:r w:rsidR="000725EB" w:rsidRPr="00C93FEE">
              <w:rPr>
                <w:rFonts w:hint="eastAsia"/>
              </w:rPr>
              <w:t>地域</w:t>
            </w:r>
            <w:r w:rsidRPr="00C93FEE">
              <w:rPr>
                <w:rFonts w:hint="eastAsia"/>
              </w:rPr>
              <w:t>福祉課・</w:t>
            </w:r>
            <w:r w:rsidR="000725EB" w:rsidRPr="00C93FEE">
              <w:rPr>
                <w:rFonts w:hint="eastAsia"/>
              </w:rPr>
              <w:t>高齢福祉課</w:t>
            </w:r>
            <w:r w:rsidR="000725EB">
              <w:rPr>
                <w:rFonts w:hint="eastAsia"/>
              </w:rPr>
              <w:t>・</w:t>
            </w:r>
            <w:r>
              <w:rPr>
                <w:rFonts w:hint="eastAsia"/>
              </w:rPr>
              <w:t>子育て支援課）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>
            <w:pPr>
              <w:ind w:left="113" w:right="113"/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513B85">
            <w:pPr>
              <w:ind w:left="113" w:right="113"/>
            </w:pPr>
            <w:r>
              <w:rPr>
                <w:rFonts w:hint="eastAsia"/>
              </w:rPr>
              <w:t>（生活環境課・健康増進課）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>
            <w:pPr>
              <w:ind w:left="113" w:right="113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B44C76">
            <w:pPr>
              <w:ind w:left="113" w:right="113"/>
            </w:pPr>
            <w:r>
              <w:rPr>
                <w:rFonts w:hint="eastAsia"/>
              </w:rPr>
              <w:t>（</w:t>
            </w:r>
            <w:r w:rsidR="00B44C76" w:rsidRPr="006C0982">
              <w:rPr>
                <w:rFonts w:hint="eastAsia"/>
              </w:rPr>
              <w:t>産業</w:t>
            </w:r>
            <w:r w:rsidRPr="006C0982">
              <w:rPr>
                <w:rFonts w:hint="eastAsia"/>
              </w:rPr>
              <w:t>戦略課・</w:t>
            </w:r>
            <w:r w:rsidR="00B44C76" w:rsidRPr="006C0982">
              <w:rPr>
                <w:rFonts w:hint="eastAsia"/>
              </w:rPr>
              <w:t>農林</w:t>
            </w:r>
            <w:r w:rsidRPr="006C0982">
              <w:rPr>
                <w:rFonts w:hint="eastAsia"/>
              </w:rPr>
              <w:t>水産課・観光</w:t>
            </w:r>
            <w:r w:rsidR="00B44C76" w:rsidRPr="006C0982">
              <w:rPr>
                <w:rFonts w:hint="eastAsia"/>
              </w:rPr>
              <w:t>政策</w:t>
            </w:r>
            <w:r w:rsidRPr="006C0982">
              <w:rPr>
                <w:rFonts w:hint="eastAsia"/>
              </w:rPr>
              <w:t>課</w:t>
            </w:r>
            <w:r>
              <w:rPr>
                <w:rFonts w:hint="eastAsia"/>
              </w:rPr>
              <w:t>・農業委員会事務局）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>
            <w:pPr>
              <w:ind w:left="113" w:right="113"/>
            </w:pPr>
          </w:p>
        </w:tc>
        <w:tc>
          <w:tcPr>
            <w:tcW w:w="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1F6258">
            <w:pPr>
              <w:ind w:left="113" w:right="113"/>
            </w:pPr>
            <w:r>
              <w:rPr>
                <w:rFonts w:hint="eastAsia"/>
              </w:rPr>
              <w:t>（都市建設課・建築住宅課）</w:t>
            </w: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>
            <w:pPr>
              <w:ind w:left="113" w:right="113"/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Pr="00C93FEE" w:rsidRDefault="001F6258" w:rsidP="00C93FEE">
            <w:pPr>
              <w:ind w:left="113" w:right="113"/>
              <w:jc w:val="both"/>
            </w:pPr>
            <w:r w:rsidRPr="00C93FEE">
              <w:rPr>
                <w:rFonts w:hint="eastAsia"/>
              </w:rPr>
              <w:t>（</w:t>
            </w:r>
            <w:r w:rsidR="00C93FEE" w:rsidRPr="00C93FEE">
              <w:rPr>
                <w:rFonts w:hint="eastAsia"/>
              </w:rPr>
              <w:t>管理課・施設整備課</w:t>
            </w:r>
            <w:r w:rsidRPr="00C93FEE">
              <w:rPr>
                <w:rFonts w:hint="eastAsia"/>
              </w:rPr>
              <w:t>）</w:t>
            </w:r>
          </w:p>
        </w:tc>
        <w:tc>
          <w:tcPr>
            <w:tcW w:w="211" w:type="dxa"/>
            <w:gridSpan w:val="3"/>
            <w:vMerge/>
            <w:tcBorders>
              <w:left w:val="nil"/>
              <w:bottom w:val="nil"/>
              <w:right w:val="nil"/>
            </w:tcBorders>
            <w:textDirection w:val="tbRlV"/>
          </w:tcPr>
          <w:p w:rsidR="001F6258" w:rsidRDefault="001F6258" w:rsidP="00513B85">
            <w:pPr>
              <w:ind w:left="113" w:right="113"/>
            </w:pPr>
          </w:p>
        </w:tc>
        <w:tc>
          <w:tcPr>
            <w:tcW w:w="6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B44C76">
            <w:pPr>
              <w:ind w:left="113" w:right="113"/>
            </w:pPr>
            <w:r>
              <w:rPr>
                <w:rFonts w:hint="eastAsia"/>
              </w:rPr>
              <w:t>（教育総務課・学校教育課・</w:t>
            </w:r>
            <w:r w:rsidRPr="006C0982">
              <w:rPr>
                <w:rFonts w:hint="eastAsia"/>
              </w:rPr>
              <w:t>生涯学習</w:t>
            </w:r>
            <w:r w:rsidR="00B44C76" w:rsidRPr="006C0982">
              <w:rPr>
                <w:rFonts w:hint="eastAsia"/>
              </w:rPr>
              <w:t>・文化財</w:t>
            </w:r>
            <w:r w:rsidRPr="006C0982">
              <w:rPr>
                <w:rFonts w:hint="eastAsia"/>
              </w:rPr>
              <w:t>課</w:t>
            </w:r>
            <w:r>
              <w:rPr>
                <w:rFonts w:hint="eastAsia"/>
              </w:rPr>
              <w:t>）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>
            <w:pPr>
              <w:ind w:left="113" w:right="113"/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513B85">
            <w:pPr>
              <w:ind w:left="113" w:right="113"/>
            </w:pPr>
            <w:r>
              <w:rPr>
                <w:rFonts w:hint="eastAsia"/>
              </w:rPr>
              <w:t>（総務課・予防課・警防課・中央消防署・西消防署）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1F6258" w:rsidRDefault="001F6258">
            <w:pPr>
              <w:ind w:left="113" w:right="113"/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Pr="00EB71C3" w:rsidRDefault="001F6258" w:rsidP="00513B85">
            <w:pPr>
              <w:ind w:left="113" w:right="113"/>
              <w:jc w:val="both"/>
            </w:pPr>
            <w:r w:rsidRPr="00EB71C3">
              <w:rPr>
                <w:rFonts w:hint="eastAsia"/>
              </w:rPr>
              <w:t>（三隅支所）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45706F">
            <w:pPr>
              <w:ind w:left="113" w:right="113"/>
              <w:jc w:val="both"/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Pr="00EB71C3" w:rsidRDefault="001F6258" w:rsidP="00513B85">
            <w:pPr>
              <w:ind w:left="113" w:right="113"/>
              <w:jc w:val="both"/>
            </w:pPr>
            <w:r w:rsidRPr="00EB71C3">
              <w:rPr>
                <w:rFonts w:hint="eastAsia"/>
              </w:rPr>
              <w:t>（日置支所）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45706F">
            <w:pPr>
              <w:ind w:left="113" w:right="113"/>
              <w:jc w:val="both"/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Pr="00EB71C3" w:rsidRDefault="001F6258" w:rsidP="00513B85">
            <w:pPr>
              <w:ind w:left="113" w:right="113"/>
              <w:jc w:val="both"/>
            </w:pPr>
            <w:r w:rsidRPr="00EB71C3">
              <w:rPr>
                <w:rFonts w:hint="eastAsia"/>
              </w:rPr>
              <w:t>（油谷支所）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Default="001F6258" w:rsidP="0045706F">
            <w:pPr>
              <w:ind w:left="113" w:right="113"/>
              <w:jc w:val="both"/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1F6258" w:rsidRPr="0045706F" w:rsidRDefault="001F6258" w:rsidP="0045706F">
            <w:pPr>
              <w:ind w:left="113" w:right="113"/>
              <w:jc w:val="both"/>
            </w:pPr>
          </w:p>
        </w:tc>
      </w:tr>
    </w:tbl>
    <w:p w:rsidR="00A0260A" w:rsidRDefault="00A0260A">
      <w:pPr>
        <w:widowControl w:val="0"/>
        <w:autoSpaceDN w:val="0"/>
        <w:jc w:val="both"/>
      </w:pPr>
    </w:p>
    <w:sectPr w:rsidR="00A0260A" w:rsidSect="00216E6B">
      <w:pgSz w:w="11906" w:h="16838" w:code="9"/>
      <w:pgMar w:top="1701" w:right="1701" w:bottom="1701" w:left="1701" w:header="567" w:footer="992" w:gutter="0"/>
      <w:cols w:space="425"/>
      <w:docGrid w:type="lines" w:linePitch="36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C8" w:rsidRDefault="003F7FC8" w:rsidP="002661F3">
      <w:r>
        <w:separator/>
      </w:r>
    </w:p>
  </w:endnote>
  <w:endnote w:type="continuationSeparator" w:id="0">
    <w:p w:rsidR="003F7FC8" w:rsidRDefault="003F7FC8" w:rsidP="0026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C8" w:rsidRDefault="003F7FC8" w:rsidP="002661F3">
      <w:r>
        <w:separator/>
      </w:r>
    </w:p>
  </w:footnote>
  <w:footnote w:type="continuationSeparator" w:id="0">
    <w:p w:rsidR="003F7FC8" w:rsidRDefault="003F7FC8" w:rsidP="00266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oNotHyphenateCaps/>
  <w:drawingGridHorizontalSpacing w:val="115"/>
  <w:drawingGridVerticalSpacing w:val="363"/>
  <w:displayHorizontalDrawingGridEvery w:val="2"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260A"/>
    <w:rsid w:val="00044273"/>
    <w:rsid w:val="000725EB"/>
    <w:rsid w:val="00075C1C"/>
    <w:rsid w:val="00095FAA"/>
    <w:rsid w:val="000B0D5E"/>
    <w:rsid w:val="000B6FBA"/>
    <w:rsid w:val="000D7A75"/>
    <w:rsid w:val="000E50C6"/>
    <w:rsid w:val="000F48B5"/>
    <w:rsid w:val="000F6CC6"/>
    <w:rsid w:val="0011303A"/>
    <w:rsid w:val="0011558F"/>
    <w:rsid w:val="00161943"/>
    <w:rsid w:val="001925BA"/>
    <w:rsid w:val="00196C4E"/>
    <w:rsid w:val="001A23B6"/>
    <w:rsid w:val="001C5413"/>
    <w:rsid w:val="001E3427"/>
    <w:rsid w:val="001F6258"/>
    <w:rsid w:val="00216E6B"/>
    <w:rsid w:val="00231324"/>
    <w:rsid w:val="002661F3"/>
    <w:rsid w:val="00271421"/>
    <w:rsid w:val="00286F0F"/>
    <w:rsid w:val="00291261"/>
    <w:rsid w:val="00296F46"/>
    <w:rsid w:val="002F12AB"/>
    <w:rsid w:val="00305244"/>
    <w:rsid w:val="003161FA"/>
    <w:rsid w:val="00326439"/>
    <w:rsid w:val="003277F5"/>
    <w:rsid w:val="00335D44"/>
    <w:rsid w:val="00342DD4"/>
    <w:rsid w:val="00355640"/>
    <w:rsid w:val="0037518C"/>
    <w:rsid w:val="003A0E7F"/>
    <w:rsid w:val="003D0E18"/>
    <w:rsid w:val="003E4D92"/>
    <w:rsid w:val="003F7FC8"/>
    <w:rsid w:val="00426771"/>
    <w:rsid w:val="0045706F"/>
    <w:rsid w:val="004C0BE0"/>
    <w:rsid w:val="004C2FEF"/>
    <w:rsid w:val="005020BD"/>
    <w:rsid w:val="0050552F"/>
    <w:rsid w:val="00505F66"/>
    <w:rsid w:val="00513B85"/>
    <w:rsid w:val="00540489"/>
    <w:rsid w:val="00542FF8"/>
    <w:rsid w:val="00546CCA"/>
    <w:rsid w:val="005557E8"/>
    <w:rsid w:val="00566588"/>
    <w:rsid w:val="00586092"/>
    <w:rsid w:val="00594D2E"/>
    <w:rsid w:val="005A569C"/>
    <w:rsid w:val="005B10B2"/>
    <w:rsid w:val="005E6752"/>
    <w:rsid w:val="005E68D1"/>
    <w:rsid w:val="00600FD7"/>
    <w:rsid w:val="00631243"/>
    <w:rsid w:val="00672F14"/>
    <w:rsid w:val="006B2350"/>
    <w:rsid w:val="006C0982"/>
    <w:rsid w:val="006E611B"/>
    <w:rsid w:val="00703A9F"/>
    <w:rsid w:val="00712281"/>
    <w:rsid w:val="00716D33"/>
    <w:rsid w:val="007877CA"/>
    <w:rsid w:val="007F25C8"/>
    <w:rsid w:val="00815782"/>
    <w:rsid w:val="008814A6"/>
    <w:rsid w:val="00893E53"/>
    <w:rsid w:val="0089744E"/>
    <w:rsid w:val="008A7D11"/>
    <w:rsid w:val="008D585E"/>
    <w:rsid w:val="008D5B12"/>
    <w:rsid w:val="008D64F9"/>
    <w:rsid w:val="008E5D52"/>
    <w:rsid w:val="009020C0"/>
    <w:rsid w:val="009718BB"/>
    <w:rsid w:val="00997FE7"/>
    <w:rsid w:val="009B1590"/>
    <w:rsid w:val="009B248D"/>
    <w:rsid w:val="00A0260A"/>
    <w:rsid w:val="00A06FE6"/>
    <w:rsid w:val="00A37887"/>
    <w:rsid w:val="00A47126"/>
    <w:rsid w:val="00A76D90"/>
    <w:rsid w:val="00AA1E65"/>
    <w:rsid w:val="00AA5219"/>
    <w:rsid w:val="00B0746F"/>
    <w:rsid w:val="00B3651E"/>
    <w:rsid w:val="00B42AD7"/>
    <w:rsid w:val="00B44C76"/>
    <w:rsid w:val="00B97729"/>
    <w:rsid w:val="00BA2F93"/>
    <w:rsid w:val="00BB4785"/>
    <w:rsid w:val="00BC2F34"/>
    <w:rsid w:val="00BC61F1"/>
    <w:rsid w:val="00BC70EA"/>
    <w:rsid w:val="00C00051"/>
    <w:rsid w:val="00C0028B"/>
    <w:rsid w:val="00C473AE"/>
    <w:rsid w:val="00C5264B"/>
    <w:rsid w:val="00C67F60"/>
    <w:rsid w:val="00C74233"/>
    <w:rsid w:val="00C82D68"/>
    <w:rsid w:val="00C93FEE"/>
    <w:rsid w:val="00CE5235"/>
    <w:rsid w:val="00CE5F0A"/>
    <w:rsid w:val="00CF3D98"/>
    <w:rsid w:val="00DE4DBD"/>
    <w:rsid w:val="00DE72FF"/>
    <w:rsid w:val="00E042E2"/>
    <w:rsid w:val="00E119C2"/>
    <w:rsid w:val="00E61563"/>
    <w:rsid w:val="00EA012F"/>
    <w:rsid w:val="00EB71C3"/>
    <w:rsid w:val="00F731BF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43"/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161943"/>
    <w:rPr>
      <w:color w:val="0000FF"/>
      <w:u w:val="none"/>
      <w:effect w:val="none"/>
    </w:rPr>
  </w:style>
  <w:style w:type="character" w:styleId="a4">
    <w:name w:val="FollowedHyperlink"/>
    <w:semiHidden/>
    <w:rsid w:val="00161943"/>
    <w:rPr>
      <w:color w:val="0000FF"/>
      <w:u w:val="none"/>
      <w:effect w:val="none"/>
    </w:rPr>
  </w:style>
  <w:style w:type="paragraph" w:customStyle="1" w:styleId="sec">
    <w:name w:val="sec"/>
    <w:basedOn w:val="a"/>
    <w:rsid w:val="00161943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61943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61943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61943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61943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61943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61943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61943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61943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61943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61943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61943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61943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61943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61943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61943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61943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61943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61943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61943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61943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61943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61943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61943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61943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61943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61943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61943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61943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61943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61943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61943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61943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61943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61943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61943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61943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61943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61943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61943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61943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61943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61943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61943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61943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61943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61943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61943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61943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61943"/>
    <w:pPr>
      <w:spacing w:line="336" w:lineRule="atLeast"/>
      <w:ind w:left="240"/>
    </w:pPr>
  </w:style>
  <w:style w:type="paragraph" w:customStyle="1" w:styleId="formtitle">
    <w:name w:val="formtitle"/>
    <w:basedOn w:val="a"/>
    <w:rsid w:val="00161943"/>
    <w:pPr>
      <w:spacing w:line="336" w:lineRule="atLeast"/>
      <w:ind w:left="480"/>
    </w:pPr>
  </w:style>
  <w:style w:type="paragraph" w:customStyle="1" w:styleId="titlename">
    <w:name w:val="titlename"/>
    <w:basedOn w:val="a"/>
    <w:rsid w:val="00161943"/>
    <w:pPr>
      <w:spacing w:line="336" w:lineRule="atLeast"/>
      <w:ind w:left="720"/>
    </w:pPr>
  </w:style>
  <w:style w:type="paragraph" w:customStyle="1" w:styleId="stepindent0">
    <w:name w:val="stepindent0"/>
    <w:basedOn w:val="a"/>
    <w:rsid w:val="00161943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61943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61943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61943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61943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61943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61943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61943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61943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61943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61943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61943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61943"/>
    <w:rPr>
      <w:b/>
      <w:bCs/>
    </w:rPr>
  </w:style>
  <w:style w:type="character" w:customStyle="1" w:styleId="searchword1">
    <w:name w:val="searchword1"/>
    <w:rsid w:val="00161943"/>
    <w:rPr>
      <w:shd w:val="clear" w:color="auto" w:fill="auto"/>
    </w:rPr>
  </w:style>
  <w:style w:type="character" w:customStyle="1" w:styleId="searchword2">
    <w:name w:val="searchword2"/>
    <w:rsid w:val="00161943"/>
    <w:rPr>
      <w:shd w:val="clear" w:color="auto" w:fill="auto"/>
    </w:rPr>
  </w:style>
  <w:style w:type="character" w:customStyle="1" w:styleId="searchword3">
    <w:name w:val="searchword3"/>
    <w:rsid w:val="00161943"/>
    <w:rPr>
      <w:shd w:val="clear" w:color="auto" w:fill="auto"/>
    </w:rPr>
  </w:style>
  <w:style w:type="character" w:customStyle="1" w:styleId="searchword4">
    <w:name w:val="searchword4"/>
    <w:rsid w:val="00161943"/>
    <w:rPr>
      <w:shd w:val="clear" w:color="auto" w:fill="auto"/>
    </w:rPr>
  </w:style>
  <w:style w:type="character" w:customStyle="1" w:styleId="searchword5">
    <w:name w:val="searchword5"/>
    <w:rsid w:val="00161943"/>
    <w:rPr>
      <w:shd w:val="clear" w:color="auto" w:fill="auto"/>
    </w:rPr>
  </w:style>
  <w:style w:type="character" w:customStyle="1" w:styleId="add">
    <w:name w:val="add"/>
    <w:rsid w:val="00161943"/>
    <w:rPr>
      <w:shd w:val="clear" w:color="auto" w:fill="auto"/>
    </w:rPr>
  </w:style>
  <w:style w:type="character" w:customStyle="1" w:styleId="del">
    <w:name w:val="del"/>
    <w:rsid w:val="00161943"/>
    <w:rPr>
      <w:strike/>
      <w:shd w:val="clear" w:color="auto" w:fill="auto"/>
    </w:rPr>
  </w:style>
  <w:style w:type="character" w:customStyle="1" w:styleId="numchange">
    <w:name w:val="num_change"/>
    <w:rsid w:val="00161943"/>
    <w:rPr>
      <w:color w:val="auto"/>
    </w:rPr>
  </w:style>
  <w:style w:type="character" w:customStyle="1" w:styleId="remarkletter">
    <w:name w:val="remark_letter"/>
    <w:rsid w:val="00161943"/>
    <w:rPr>
      <w:shd w:val="clear" w:color="auto" w:fill="FFFF00"/>
    </w:rPr>
  </w:style>
  <w:style w:type="character" w:customStyle="1" w:styleId="comment">
    <w:name w:val="comment"/>
    <w:rsid w:val="00161943"/>
    <w:rPr>
      <w:rFonts w:ascii="lr oSVbN" w:hAnsi="lr oSVbN"/>
      <w:b/>
      <w:bCs/>
      <w:color w:val="FF0000"/>
      <w:sz w:val="18"/>
      <w:szCs w:val="18"/>
    </w:rPr>
  </w:style>
  <w:style w:type="character" w:customStyle="1" w:styleId="string">
    <w:name w:val="string"/>
    <w:rsid w:val="00161943"/>
    <w:rPr>
      <w:noProof/>
      <w:color w:val="FFFFFF"/>
      <w:kern w:val="0"/>
    </w:rPr>
  </w:style>
  <w:style w:type="paragraph" w:styleId="Web">
    <w:name w:val="Normal (Web)"/>
    <w:basedOn w:val="a"/>
    <w:semiHidden/>
    <w:rsid w:val="00161943"/>
    <w:pPr>
      <w:spacing w:before="100" w:beforeAutospacing="1" w:after="100" w:afterAutospacing="1"/>
    </w:pPr>
  </w:style>
  <w:style w:type="paragraph" w:styleId="a5">
    <w:name w:val="Date"/>
    <w:basedOn w:val="a"/>
    <w:next w:val="a"/>
    <w:semiHidden/>
    <w:rsid w:val="00161943"/>
  </w:style>
  <w:style w:type="paragraph" w:styleId="a6">
    <w:name w:val="Body Text Indent"/>
    <w:basedOn w:val="a"/>
    <w:semiHidden/>
    <w:rsid w:val="00161943"/>
    <w:pPr>
      <w:widowControl w:val="0"/>
      <w:autoSpaceDN w:val="0"/>
      <w:ind w:left="230" w:hangingChars="100" w:hanging="230"/>
      <w:jc w:val="both"/>
    </w:pPr>
  </w:style>
  <w:style w:type="paragraph" w:styleId="a7">
    <w:name w:val="Body Text"/>
    <w:basedOn w:val="a"/>
    <w:semiHidden/>
    <w:rsid w:val="00161943"/>
    <w:pPr>
      <w:widowControl w:val="0"/>
      <w:autoSpaceDN w:val="0"/>
      <w:jc w:val="both"/>
    </w:pPr>
  </w:style>
  <w:style w:type="paragraph" w:styleId="a8">
    <w:name w:val="header"/>
    <w:basedOn w:val="a"/>
    <w:link w:val="a9"/>
    <w:uiPriority w:val="99"/>
    <w:unhideWhenUsed/>
    <w:rsid w:val="002661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661F3"/>
    <w:rPr>
      <w:rFonts w:ascii="ＭＳ 明朝" w:hAnsi="ＭＳ 明朝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661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661F3"/>
    <w:rPr>
      <w:rFonts w:ascii="ＭＳ 明朝" w:hAnsi="ＭＳ 明朝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B0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0D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none"/>
      <w:effect w:val="none"/>
    </w:rPr>
  </w:style>
  <w:style w:type="character" w:styleId="a4">
    <w:name w:val="FollowedHyperlink"/>
    <w:semiHidden/>
    <w:rPr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Pr>
      <w:b/>
      <w:bCs/>
    </w:rPr>
  </w:style>
  <w:style w:type="character" w:customStyle="1" w:styleId="searchword1">
    <w:name w:val="searchword1"/>
    <w:rPr>
      <w:shd w:val="clear" w:color="auto" w:fill="auto"/>
    </w:rPr>
  </w:style>
  <w:style w:type="character" w:customStyle="1" w:styleId="searchword2">
    <w:name w:val="searchword2"/>
    <w:rPr>
      <w:shd w:val="clear" w:color="auto" w:fill="auto"/>
    </w:rPr>
  </w:style>
  <w:style w:type="character" w:customStyle="1" w:styleId="searchword3">
    <w:name w:val="searchword3"/>
    <w:rPr>
      <w:shd w:val="clear" w:color="auto" w:fill="auto"/>
    </w:rPr>
  </w:style>
  <w:style w:type="character" w:customStyle="1" w:styleId="searchword4">
    <w:name w:val="searchword4"/>
    <w:rPr>
      <w:shd w:val="clear" w:color="auto" w:fill="auto"/>
    </w:rPr>
  </w:style>
  <w:style w:type="character" w:customStyle="1" w:styleId="searchword5">
    <w:name w:val="searchword5"/>
    <w:rPr>
      <w:shd w:val="clear" w:color="auto" w:fill="auto"/>
    </w:rPr>
  </w:style>
  <w:style w:type="character" w:customStyle="1" w:styleId="add">
    <w:name w:val="add"/>
    <w:rPr>
      <w:shd w:val="clear" w:color="auto" w:fill="auto"/>
    </w:rPr>
  </w:style>
  <w:style w:type="character" w:customStyle="1" w:styleId="del">
    <w:name w:val="del"/>
    <w:rPr>
      <w:strike/>
      <w:shd w:val="clear" w:color="auto" w:fill="auto"/>
    </w:rPr>
  </w:style>
  <w:style w:type="character" w:customStyle="1" w:styleId="numchange">
    <w:name w:val="num_change"/>
    <w:rPr>
      <w:color w:val="auto"/>
    </w:rPr>
  </w:style>
  <w:style w:type="character" w:customStyle="1" w:styleId="remarkletter">
    <w:name w:val="remark_letter"/>
    <w:rPr>
      <w:shd w:val="clear" w:color="auto" w:fill="FFFF00"/>
    </w:rPr>
  </w:style>
  <w:style w:type="character" w:customStyle="1" w:styleId="comment">
    <w:name w:val="comment"/>
    <w:rPr>
      <w:rFonts w:ascii="lr oSVbN" w:hAnsi="lr oSVbN"/>
      <w:b/>
      <w:bCs/>
      <w:color w:val="FF0000"/>
      <w:sz w:val="18"/>
      <w:szCs w:val="18"/>
    </w:rPr>
  </w:style>
  <w:style w:type="character" w:customStyle="1" w:styleId="string">
    <w:name w:val="string"/>
    <w:rPr>
      <w:noProof/>
      <w:color w:val="FFFFFF"/>
      <w:kern w:val="0"/>
    </w:rPr>
  </w:style>
  <w:style w:type="paragraph" w:styleId="Web">
    <w:name w:val="Normal (Web)"/>
    <w:basedOn w:val="a"/>
    <w:semiHidden/>
    <w:pPr>
      <w:spacing w:before="100" w:beforeAutospacing="1" w:after="100" w:afterAutospacing="1"/>
    </w:pPr>
  </w:style>
  <w:style w:type="paragraph" w:styleId="a5">
    <w:name w:val="Date"/>
    <w:basedOn w:val="a"/>
    <w:next w:val="a"/>
    <w:semiHidden/>
  </w:style>
  <w:style w:type="paragraph" w:styleId="a6">
    <w:name w:val="Body Text Indent"/>
    <w:basedOn w:val="a"/>
    <w:semiHidden/>
    <w:pPr>
      <w:widowControl w:val="0"/>
      <w:autoSpaceDN w:val="0"/>
      <w:ind w:left="230" w:hangingChars="100" w:hanging="230"/>
      <w:jc w:val="both"/>
    </w:pPr>
  </w:style>
  <w:style w:type="paragraph" w:styleId="a7">
    <w:name w:val="Body Text"/>
    <w:basedOn w:val="a"/>
    <w:semiHidden/>
    <w:pPr>
      <w:widowControl w:val="0"/>
      <w:autoSpaceDN w:val="0"/>
      <w:jc w:val="both"/>
    </w:pPr>
  </w:style>
  <w:style w:type="paragraph" w:styleId="a8">
    <w:name w:val="header"/>
    <w:basedOn w:val="a"/>
    <w:link w:val="a9"/>
    <w:uiPriority w:val="99"/>
    <w:unhideWhenUsed/>
    <w:rsid w:val="002661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661F3"/>
    <w:rPr>
      <w:rFonts w:ascii="ＭＳ 明朝" w:hAnsi="ＭＳ 明朝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2661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661F3"/>
    <w:rPr>
      <w:rFonts w:ascii="ＭＳ 明朝" w:hAnsi="ＭＳ 明朝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B0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B0D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02FB-B55E-4E34-9369-7C0B094D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長門市災害対策本部規程</vt:lpstr>
      <vt:lpstr>長門市災害対策本部規程</vt:lpstr>
    </vt:vector>
  </TitlesOfParts>
  <Company>総務部総務課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長門市災害対策本部規程</dc:title>
  <dc:creator>山口県長門市役所</dc:creator>
  <cp:lastModifiedBy>adaniya</cp:lastModifiedBy>
  <cp:revision>5</cp:revision>
  <cp:lastPrinted>2021-03-12T02:14:00Z</cp:lastPrinted>
  <dcterms:created xsi:type="dcterms:W3CDTF">2020-03-05T07:17:00Z</dcterms:created>
  <dcterms:modified xsi:type="dcterms:W3CDTF">2021-03-12T02:14:00Z</dcterms:modified>
</cp:coreProperties>
</file>